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36" w:rsidRPr="00013C36" w:rsidRDefault="00013C36" w:rsidP="00013C36">
      <w:pPr>
        <w:pStyle w:val="ab"/>
        <w:ind w:left="360"/>
        <w:jc w:val="center"/>
        <w:rPr>
          <w:rFonts w:ascii="Calibri" w:hAnsi="Calibri" w:cs="Calibri"/>
          <w:b/>
          <w:sz w:val="24"/>
          <w:szCs w:val="24"/>
        </w:rPr>
      </w:pPr>
      <w:r w:rsidRPr="00013C36">
        <w:rPr>
          <w:rFonts w:ascii="Calibri" w:hAnsi="Calibri" w:cs="Calibri"/>
          <w:b/>
          <w:sz w:val="24"/>
          <w:szCs w:val="24"/>
        </w:rPr>
        <w:t xml:space="preserve">Задания  муниципального  этапа </w:t>
      </w:r>
    </w:p>
    <w:p w:rsidR="00013C36" w:rsidRPr="00013C36" w:rsidRDefault="00013C36" w:rsidP="00013C36">
      <w:pPr>
        <w:pStyle w:val="ab"/>
        <w:ind w:left="360"/>
        <w:jc w:val="center"/>
        <w:rPr>
          <w:rFonts w:ascii="Calibri" w:hAnsi="Calibri" w:cs="Calibri"/>
          <w:b/>
          <w:sz w:val="24"/>
          <w:szCs w:val="24"/>
        </w:rPr>
      </w:pPr>
      <w:r w:rsidRPr="00013C36">
        <w:rPr>
          <w:rFonts w:ascii="Calibri" w:hAnsi="Calibri" w:cs="Calibri"/>
          <w:b/>
          <w:sz w:val="24"/>
          <w:szCs w:val="24"/>
        </w:rPr>
        <w:t>всероссийской олимпиады школьников по обществознанию 201</w:t>
      </w:r>
      <w:r w:rsidR="00EB2560">
        <w:rPr>
          <w:rFonts w:ascii="Calibri" w:hAnsi="Calibri" w:cs="Calibri"/>
          <w:b/>
          <w:sz w:val="24"/>
          <w:szCs w:val="24"/>
        </w:rPr>
        <w:t>5</w:t>
      </w:r>
      <w:r w:rsidRPr="00013C36">
        <w:rPr>
          <w:rFonts w:ascii="Calibri" w:hAnsi="Calibri" w:cs="Calibri"/>
          <w:b/>
          <w:sz w:val="24"/>
          <w:szCs w:val="24"/>
        </w:rPr>
        <w:t xml:space="preserve"> года</w:t>
      </w:r>
    </w:p>
    <w:p w:rsidR="00013C36" w:rsidRPr="00013C36" w:rsidRDefault="00013C36" w:rsidP="00013C36">
      <w:pPr>
        <w:pStyle w:val="ab"/>
        <w:tabs>
          <w:tab w:val="center" w:pos="4856"/>
          <w:tab w:val="left" w:pos="7155"/>
        </w:tabs>
        <w:spacing w:after="120"/>
        <w:ind w:left="357"/>
        <w:contextualSpacing w:val="0"/>
        <w:rPr>
          <w:rFonts w:cs="Calibri"/>
          <w:b/>
          <w:sz w:val="24"/>
          <w:szCs w:val="24"/>
        </w:rPr>
      </w:pPr>
      <w:r w:rsidRPr="00013C36">
        <w:rPr>
          <w:rFonts w:ascii="Calibri" w:hAnsi="Calibri" w:cs="Calibri"/>
          <w:b/>
          <w:sz w:val="24"/>
          <w:szCs w:val="24"/>
        </w:rPr>
        <w:tab/>
      </w:r>
      <w:r w:rsidR="006C4F5D">
        <w:rPr>
          <w:rFonts w:ascii="Calibri" w:hAnsi="Calibri" w:cs="Calibri"/>
          <w:b/>
          <w:sz w:val="24"/>
          <w:szCs w:val="24"/>
        </w:rPr>
        <w:t>9</w:t>
      </w:r>
      <w:r w:rsidRPr="00013C36">
        <w:rPr>
          <w:rFonts w:ascii="Calibri" w:hAnsi="Calibri" w:cs="Calibri"/>
          <w:b/>
          <w:sz w:val="24"/>
          <w:szCs w:val="24"/>
        </w:rPr>
        <w:t xml:space="preserve"> класс</w:t>
      </w:r>
      <w:r w:rsidRPr="00013C36">
        <w:rPr>
          <w:rFonts w:cs="Calibri"/>
          <w:b/>
          <w:sz w:val="24"/>
          <w:szCs w:val="24"/>
        </w:rPr>
        <w:tab/>
      </w:r>
    </w:p>
    <w:p w:rsidR="00426171" w:rsidRDefault="00426171" w:rsidP="000221B5">
      <w:pPr>
        <w:pStyle w:val="ab"/>
        <w:numPr>
          <w:ilvl w:val="0"/>
          <w:numId w:val="1"/>
        </w:numPr>
        <w:spacing w:before="120" w:after="120" w:line="240" w:lineRule="auto"/>
        <w:contextualSpacing w:val="0"/>
        <w:jc w:val="both"/>
        <w:rPr>
          <w:rFonts w:ascii="Calibri" w:hAnsi="Calibri" w:cs="Calibri"/>
          <w:sz w:val="24"/>
          <w:szCs w:val="24"/>
        </w:rPr>
      </w:pPr>
      <w:r>
        <w:rPr>
          <w:rFonts w:ascii="Calibri" w:hAnsi="Calibri" w:cs="Calibri"/>
          <w:sz w:val="24"/>
          <w:szCs w:val="24"/>
        </w:rPr>
        <w:t xml:space="preserve">Ответьте на перечисленные </w:t>
      </w:r>
      <w:r w:rsidR="007E19EC">
        <w:rPr>
          <w:rFonts w:ascii="Calibri" w:hAnsi="Calibri" w:cs="Calibri"/>
          <w:sz w:val="24"/>
          <w:szCs w:val="24"/>
        </w:rPr>
        <w:t xml:space="preserve">ниже </w:t>
      </w:r>
      <w:r>
        <w:rPr>
          <w:rFonts w:ascii="Calibri" w:hAnsi="Calibri" w:cs="Calibri"/>
          <w:sz w:val="24"/>
          <w:szCs w:val="24"/>
        </w:rPr>
        <w:t>высказывания «да» или «нет». Ответы впишите в таблицу</w:t>
      </w:r>
      <w:r w:rsidR="00AB741D">
        <w:rPr>
          <w:rFonts w:ascii="Calibri" w:hAnsi="Calibri" w:cs="Calibri"/>
          <w:sz w:val="24"/>
          <w:szCs w:val="24"/>
        </w:rPr>
        <w:t>.</w:t>
      </w:r>
    </w:p>
    <w:p w:rsidR="00426171" w:rsidRPr="00AB741D" w:rsidRDefault="00426171" w:rsidP="0039289E">
      <w:pPr>
        <w:pStyle w:val="ab"/>
        <w:numPr>
          <w:ilvl w:val="1"/>
          <w:numId w:val="1"/>
        </w:numPr>
        <w:tabs>
          <w:tab w:val="left" w:pos="851"/>
        </w:tabs>
        <w:spacing w:after="0" w:line="264" w:lineRule="auto"/>
        <w:ind w:left="709" w:hanging="284"/>
        <w:contextualSpacing w:val="0"/>
        <w:jc w:val="both"/>
        <w:rPr>
          <w:rFonts w:ascii="Calibri" w:hAnsi="Calibri" w:cs="Calibri"/>
          <w:sz w:val="24"/>
          <w:szCs w:val="24"/>
        </w:rPr>
      </w:pPr>
      <w:r w:rsidRPr="00AB741D">
        <w:rPr>
          <w:sz w:val="24"/>
          <w:szCs w:val="24"/>
        </w:rPr>
        <w:t>Земле, как фактору производства, соответствует доход в виде  процента</w:t>
      </w:r>
      <w:r w:rsidR="00AB741D">
        <w:rPr>
          <w:sz w:val="24"/>
          <w:szCs w:val="24"/>
        </w:rPr>
        <w:t>.</w:t>
      </w:r>
    </w:p>
    <w:p w:rsidR="00426171" w:rsidRPr="00AB741D" w:rsidRDefault="00AB334A" w:rsidP="0039289E">
      <w:pPr>
        <w:pStyle w:val="ab"/>
        <w:numPr>
          <w:ilvl w:val="1"/>
          <w:numId w:val="1"/>
        </w:numPr>
        <w:tabs>
          <w:tab w:val="left" w:pos="851"/>
        </w:tabs>
        <w:spacing w:after="0" w:line="264" w:lineRule="auto"/>
        <w:ind w:left="709" w:hanging="284"/>
        <w:contextualSpacing w:val="0"/>
        <w:jc w:val="both"/>
        <w:rPr>
          <w:rFonts w:ascii="Calibri" w:hAnsi="Calibri" w:cs="Calibri"/>
          <w:sz w:val="24"/>
          <w:szCs w:val="24"/>
        </w:rPr>
      </w:pPr>
      <w:r w:rsidRPr="00AB741D">
        <w:rPr>
          <w:sz w:val="24"/>
          <w:szCs w:val="24"/>
        </w:rPr>
        <w:t>Инфляция может оказывать положительное воздействие на экономику</w:t>
      </w:r>
      <w:r w:rsidR="00AB741D">
        <w:rPr>
          <w:sz w:val="24"/>
          <w:szCs w:val="24"/>
        </w:rPr>
        <w:t>.</w:t>
      </w:r>
    </w:p>
    <w:p w:rsidR="00AB334A" w:rsidRPr="00AB741D" w:rsidRDefault="00AB334A" w:rsidP="0039289E">
      <w:pPr>
        <w:pStyle w:val="ab"/>
        <w:numPr>
          <w:ilvl w:val="1"/>
          <w:numId w:val="1"/>
        </w:numPr>
        <w:tabs>
          <w:tab w:val="left" w:pos="851"/>
        </w:tabs>
        <w:spacing w:after="0" w:line="264" w:lineRule="auto"/>
        <w:ind w:left="709" w:hanging="284"/>
        <w:contextualSpacing w:val="0"/>
        <w:jc w:val="both"/>
        <w:rPr>
          <w:rFonts w:ascii="Calibri" w:hAnsi="Calibri" w:cs="Calibri"/>
          <w:sz w:val="24"/>
          <w:szCs w:val="24"/>
        </w:rPr>
      </w:pPr>
      <w:r w:rsidRPr="00AB741D">
        <w:rPr>
          <w:sz w:val="24"/>
          <w:szCs w:val="24"/>
        </w:rPr>
        <w:t>Особенностью  религиозного мировоззрения является  агностицизм</w:t>
      </w:r>
      <w:r w:rsidR="00AB741D">
        <w:rPr>
          <w:sz w:val="24"/>
          <w:szCs w:val="24"/>
        </w:rPr>
        <w:t>.</w:t>
      </w:r>
    </w:p>
    <w:p w:rsidR="00AB334A" w:rsidRPr="00AB741D" w:rsidRDefault="00AB334A" w:rsidP="0039289E">
      <w:pPr>
        <w:pStyle w:val="ab"/>
        <w:numPr>
          <w:ilvl w:val="1"/>
          <w:numId w:val="1"/>
        </w:numPr>
        <w:tabs>
          <w:tab w:val="left" w:pos="851"/>
        </w:tabs>
        <w:spacing w:after="0" w:line="264" w:lineRule="auto"/>
        <w:ind w:left="709" w:hanging="284"/>
        <w:contextualSpacing w:val="0"/>
        <w:jc w:val="both"/>
        <w:rPr>
          <w:rFonts w:ascii="Calibri" w:hAnsi="Calibri" w:cs="Calibri"/>
          <w:sz w:val="24"/>
          <w:szCs w:val="24"/>
        </w:rPr>
      </w:pPr>
      <w:r w:rsidRPr="00AB741D">
        <w:rPr>
          <w:sz w:val="24"/>
          <w:szCs w:val="24"/>
        </w:rPr>
        <w:t>Администрация Президента Российской Федерации  является  высшим  органом исполн</w:t>
      </w:r>
      <w:r w:rsidRPr="00AB741D">
        <w:rPr>
          <w:sz w:val="24"/>
          <w:szCs w:val="24"/>
        </w:rPr>
        <w:t>и</w:t>
      </w:r>
      <w:r w:rsidRPr="00AB741D">
        <w:rPr>
          <w:sz w:val="24"/>
          <w:szCs w:val="24"/>
        </w:rPr>
        <w:t>тельной власти в Российской Федерации</w:t>
      </w:r>
      <w:r w:rsidR="00AB741D">
        <w:rPr>
          <w:sz w:val="24"/>
          <w:szCs w:val="24"/>
        </w:rPr>
        <w:t>.</w:t>
      </w:r>
    </w:p>
    <w:p w:rsidR="00AB334A" w:rsidRPr="00AB741D" w:rsidRDefault="0044442A" w:rsidP="0039289E">
      <w:pPr>
        <w:pStyle w:val="ab"/>
        <w:numPr>
          <w:ilvl w:val="1"/>
          <w:numId w:val="1"/>
        </w:numPr>
        <w:tabs>
          <w:tab w:val="left" w:pos="851"/>
        </w:tabs>
        <w:spacing w:after="0" w:line="264" w:lineRule="auto"/>
        <w:ind w:left="709" w:hanging="284"/>
        <w:contextualSpacing w:val="0"/>
        <w:jc w:val="both"/>
        <w:rPr>
          <w:rFonts w:ascii="Calibri" w:hAnsi="Calibri" w:cs="Calibri"/>
          <w:sz w:val="24"/>
          <w:szCs w:val="24"/>
        </w:rPr>
      </w:pPr>
      <w:r w:rsidRPr="00AB741D">
        <w:rPr>
          <w:sz w:val="24"/>
          <w:szCs w:val="24"/>
        </w:rPr>
        <w:t xml:space="preserve">Право на отдых является в Российской Федерации одних из </w:t>
      </w:r>
      <w:r w:rsidR="00AB334A" w:rsidRPr="00AB741D">
        <w:rPr>
          <w:sz w:val="24"/>
          <w:szCs w:val="24"/>
        </w:rPr>
        <w:t>конституционных социальных прав гражданина России</w:t>
      </w:r>
      <w:r w:rsidR="00AB741D">
        <w:rPr>
          <w:sz w:val="24"/>
          <w:szCs w:val="24"/>
        </w:rPr>
        <w:t>.</w:t>
      </w:r>
    </w:p>
    <w:tbl>
      <w:tblPr>
        <w:tblStyle w:val="af4"/>
        <w:tblpPr w:leftFromText="180" w:rightFromText="180" w:vertAnchor="text" w:horzAnchor="margin" w:tblpXSpec="center" w:tblpY="132"/>
        <w:tblW w:w="0" w:type="auto"/>
        <w:tblLook w:val="04A0"/>
      </w:tblPr>
      <w:tblGrid>
        <w:gridCol w:w="957"/>
        <w:gridCol w:w="957"/>
        <w:gridCol w:w="957"/>
        <w:gridCol w:w="957"/>
        <w:gridCol w:w="957"/>
      </w:tblGrid>
      <w:tr w:rsidR="0044442A" w:rsidRPr="00013C36" w:rsidTr="008849DB">
        <w:tc>
          <w:tcPr>
            <w:tcW w:w="957" w:type="dxa"/>
          </w:tcPr>
          <w:p w:rsidR="0044442A" w:rsidRPr="00013C36" w:rsidRDefault="0044442A" w:rsidP="008849DB">
            <w:pPr>
              <w:jc w:val="center"/>
              <w:rPr>
                <w:rFonts w:cs="Times New Roman"/>
                <w:b/>
                <w:sz w:val="24"/>
                <w:szCs w:val="24"/>
              </w:rPr>
            </w:pPr>
            <w:r w:rsidRPr="00013C36">
              <w:rPr>
                <w:rFonts w:cs="Times New Roman"/>
                <w:b/>
                <w:sz w:val="24"/>
                <w:szCs w:val="24"/>
              </w:rPr>
              <w:t>1</w:t>
            </w:r>
          </w:p>
        </w:tc>
        <w:tc>
          <w:tcPr>
            <w:tcW w:w="957" w:type="dxa"/>
          </w:tcPr>
          <w:p w:rsidR="0044442A" w:rsidRPr="00013C36" w:rsidRDefault="0044442A" w:rsidP="008849DB">
            <w:pPr>
              <w:jc w:val="center"/>
              <w:rPr>
                <w:rFonts w:cs="Times New Roman"/>
                <w:b/>
                <w:sz w:val="24"/>
                <w:szCs w:val="24"/>
              </w:rPr>
            </w:pPr>
            <w:r w:rsidRPr="00013C36">
              <w:rPr>
                <w:rFonts w:cs="Times New Roman"/>
                <w:b/>
                <w:sz w:val="24"/>
                <w:szCs w:val="24"/>
              </w:rPr>
              <w:t>2</w:t>
            </w:r>
          </w:p>
        </w:tc>
        <w:tc>
          <w:tcPr>
            <w:tcW w:w="957" w:type="dxa"/>
          </w:tcPr>
          <w:p w:rsidR="0044442A" w:rsidRPr="00013C36" w:rsidRDefault="0044442A" w:rsidP="008849DB">
            <w:pPr>
              <w:jc w:val="center"/>
              <w:rPr>
                <w:rFonts w:cs="Times New Roman"/>
                <w:b/>
                <w:sz w:val="24"/>
                <w:szCs w:val="24"/>
              </w:rPr>
            </w:pPr>
            <w:r w:rsidRPr="00013C36">
              <w:rPr>
                <w:rFonts w:cs="Times New Roman"/>
                <w:b/>
                <w:sz w:val="24"/>
                <w:szCs w:val="24"/>
              </w:rPr>
              <w:t>3</w:t>
            </w:r>
          </w:p>
        </w:tc>
        <w:tc>
          <w:tcPr>
            <w:tcW w:w="957" w:type="dxa"/>
          </w:tcPr>
          <w:p w:rsidR="0044442A" w:rsidRPr="00013C36" w:rsidRDefault="0044442A" w:rsidP="008849DB">
            <w:pPr>
              <w:jc w:val="center"/>
              <w:rPr>
                <w:rFonts w:cs="Times New Roman"/>
                <w:b/>
                <w:sz w:val="24"/>
                <w:szCs w:val="24"/>
              </w:rPr>
            </w:pPr>
            <w:r w:rsidRPr="00013C36">
              <w:rPr>
                <w:rFonts w:cs="Times New Roman"/>
                <w:b/>
                <w:sz w:val="24"/>
                <w:szCs w:val="24"/>
              </w:rPr>
              <w:t>4</w:t>
            </w:r>
          </w:p>
        </w:tc>
        <w:tc>
          <w:tcPr>
            <w:tcW w:w="957" w:type="dxa"/>
          </w:tcPr>
          <w:p w:rsidR="0044442A" w:rsidRPr="00013C36" w:rsidRDefault="0044442A" w:rsidP="008849DB">
            <w:pPr>
              <w:jc w:val="center"/>
              <w:rPr>
                <w:rFonts w:cs="Times New Roman"/>
                <w:b/>
                <w:sz w:val="24"/>
                <w:szCs w:val="24"/>
              </w:rPr>
            </w:pPr>
            <w:r w:rsidRPr="00013C36">
              <w:rPr>
                <w:rFonts w:cs="Times New Roman"/>
                <w:b/>
                <w:sz w:val="24"/>
                <w:szCs w:val="24"/>
              </w:rPr>
              <w:t>5</w:t>
            </w:r>
          </w:p>
        </w:tc>
      </w:tr>
      <w:tr w:rsidR="0044442A" w:rsidRPr="00013C36" w:rsidTr="008849DB">
        <w:tc>
          <w:tcPr>
            <w:tcW w:w="957" w:type="dxa"/>
          </w:tcPr>
          <w:p w:rsidR="0044442A" w:rsidRPr="00013C36" w:rsidRDefault="0044442A" w:rsidP="008849DB">
            <w:pPr>
              <w:jc w:val="center"/>
              <w:rPr>
                <w:rFonts w:cs="Times New Roman"/>
                <w:bCs/>
                <w:sz w:val="24"/>
                <w:szCs w:val="24"/>
              </w:rPr>
            </w:pPr>
          </w:p>
        </w:tc>
        <w:tc>
          <w:tcPr>
            <w:tcW w:w="957" w:type="dxa"/>
          </w:tcPr>
          <w:p w:rsidR="0044442A" w:rsidRPr="00013C36" w:rsidRDefault="0044442A" w:rsidP="008849DB">
            <w:pPr>
              <w:jc w:val="center"/>
              <w:rPr>
                <w:rFonts w:cs="Times New Roman"/>
                <w:bCs/>
                <w:sz w:val="24"/>
                <w:szCs w:val="24"/>
              </w:rPr>
            </w:pPr>
          </w:p>
        </w:tc>
        <w:tc>
          <w:tcPr>
            <w:tcW w:w="957" w:type="dxa"/>
          </w:tcPr>
          <w:p w:rsidR="0044442A" w:rsidRPr="00013C36" w:rsidRDefault="0044442A" w:rsidP="008849DB">
            <w:pPr>
              <w:jc w:val="center"/>
              <w:rPr>
                <w:rFonts w:cs="Times New Roman"/>
                <w:bCs/>
                <w:sz w:val="24"/>
                <w:szCs w:val="24"/>
              </w:rPr>
            </w:pPr>
          </w:p>
        </w:tc>
        <w:tc>
          <w:tcPr>
            <w:tcW w:w="957" w:type="dxa"/>
          </w:tcPr>
          <w:p w:rsidR="0044442A" w:rsidRPr="00013C36" w:rsidRDefault="0044442A" w:rsidP="008849DB">
            <w:pPr>
              <w:jc w:val="center"/>
              <w:rPr>
                <w:rFonts w:cs="Times New Roman"/>
                <w:bCs/>
                <w:sz w:val="24"/>
                <w:szCs w:val="24"/>
              </w:rPr>
            </w:pPr>
          </w:p>
        </w:tc>
        <w:tc>
          <w:tcPr>
            <w:tcW w:w="957" w:type="dxa"/>
          </w:tcPr>
          <w:p w:rsidR="0044442A" w:rsidRPr="00013C36" w:rsidRDefault="0044442A" w:rsidP="008849DB">
            <w:pPr>
              <w:jc w:val="center"/>
              <w:rPr>
                <w:rFonts w:cs="Times New Roman"/>
                <w:bCs/>
                <w:sz w:val="24"/>
                <w:szCs w:val="24"/>
              </w:rPr>
            </w:pPr>
          </w:p>
        </w:tc>
      </w:tr>
    </w:tbl>
    <w:p w:rsidR="0044442A" w:rsidRDefault="0044442A" w:rsidP="0044442A">
      <w:pPr>
        <w:pStyle w:val="ab"/>
        <w:tabs>
          <w:tab w:val="left" w:pos="851"/>
        </w:tabs>
        <w:spacing w:before="120" w:after="120" w:line="240" w:lineRule="auto"/>
        <w:ind w:left="709"/>
        <w:contextualSpacing w:val="0"/>
        <w:jc w:val="both"/>
        <w:rPr>
          <w:rFonts w:ascii="Calibri" w:hAnsi="Calibri" w:cs="Calibri"/>
          <w:sz w:val="24"/>
          <w:szCs w:val="24"/>
        </w:rPr>
      </w:pPr>
    </w:p>
    <w:p w:rsidR="0044442A" w:rsidRDefault="0044442A" w:rsidP="0044442A">
      <w:pPr>
        <w:pStyle w:val="ab"/>
        <w:tabs>
          <w:tab w:val="left" w:pos="851"/>
        </w:tabs>
        <w:spacing w:before="120" w:after="120" w:line="240" w:lineRule="auto"/>
        <w:ind w:left="709"/>
        <w:contextualSpacing w:val="0"/>
        <w:jc w:val="both"/>
        <w:rPr>
          <w:rFonts w:ascii="Calibri" w:hAnsi="Calibri" w:cs="Calibri"/>
          <w:sz w:val="24"/>
          <w:szCs w:val="24"/>
        </w:rPr>
      </w:pPr>
    </w:p>
    <w:p w:rsidR="00F3631D" w:rsidRPr="00F56C5A" w:rsidRDefault="008B22EA" w:rsidP="000221B5">
      <w:pPr>
        <w:pStyle w:val="ab"/>
        <w:numPr>
          <w:ilvl w:val="0"/>
          <w:numId w:val="1"/>
        </w:numPr>
        <w:spacing w:before="120" w:after="120" w:line="240" w:lineRule="auto"/>
        <w:contextualSpacing w:val="0"/>
        <w:jc w:val="both"/>
        <w:rPr>
          <w:rFonts w:ascii="Calibri" w:hAnsi="Calibri" w:cs="Calibri"/>
          <w:sz w:val="24"/>
          <w:szCs w:val="24"/>
        </w:rPr>
      </w:pPr>
      <w:r w:rsidRPr="00154499">
        <w:rPr>
          <w:rFonts w:ascii="Calibri" w:hAnsi="Calibri" w:cs="Calibri"/>
          <w:sz w:val="24"/>
          <w:szCs w:val="24"/>
        </w:rPr>
        <w:t xml:space="preserve">Выберете  </w:t>
      </w:r>
      <w:r>
        <w:rPr>
          <w:rFonts w:ascii="Calibri" w:hAnsi="Calibri" w:cs="Calibri"/>
          <w:i/>
          <w:sz w:val="24"/>
          <w:szCs w:val="24"/>
        </w:rPr>
        <w:t>несколько</w:t>
      </w:r>
      <w:r w:rsidRPr="00154499">
        <w:rPr>
          <w:rFonts w:ascii="Calibri" w:hAnsi="Calibri" w:cs="Calibri"/>
          <w:sz w:val="24"/>
          <w:szCs w:val="24"/>
        </w:rPr>
        <w:t xml:space="preserve">  из предложенных вариантов  ответов</w:t>
      </w:r>
      <w:r>
        <w:rPr>
          <w:rFonts w:ascii="Calibri" w:hAnsi="Calibri" w:cs="Calibri"/>
          <w:sz w:val="24"/>
          <w:szCs w:val="24"/>
        </w:rPr>
        <w:t xml:space="preserve"> и запишите их в таблицу.</w:t>
      </w:r>
    </w:p>
    <w:p w:rsidR="008B22EA" w:rsidRPr="00D55E1B" w:rsidRDefault="000E6672" w:rsidP="008B22EA">
      <w:pPr>
        <w:pStyle w:val="5"/>
        <w:numPr>
          <w:ilvl w:val="1"/>
          <w:numId w:val="5"/>
        </w:numPr>
        <w:spacing w:before="0"/>
        <w:ind w:left="709" w:hanging="283"/>
        <w:rPr>
          <w:rFonts w:asciiTheme="minorHAnsi" w:hAnsiTheme="minorHAnsi" w:cs="Calibri"/>
          <w:color w:val="auto"/>
          <w:sz w:val="24"/>
          <w:szCs w:val="24"/>
        </w:rPr>
      </w:pPr>
      <w:r w:rsidRPr="00D55E1B">
        <w:rPr>
          <w:rFonts w:asciiTheme="minorHAnsi" w:hAnsiTheme="minorHAnsi" w:cs="TimesNewRomanPS-BoldMT"/>
          <w:bCs/>
          <w:color w:val="auto"/>
          <w:sz w:val="24"/>
          <w:szCs w:val="24"/>
        </w:rPr>
        <w:t>Концепция экономического либерализма разрабатывалась: а) А. Мокретьеном;  б) Д. Р</w:t>
      </w:r>
      <w:r w:rsidRPr="00D55E1B">
        <w:rPr>
          <w:rFonts w:asciiTheme="minorHAnsi" w:hAnsiTheme="minorHAnsi" w:cs="TimesNewRomanPS-BoldMT"/>
          <w:bCs/>
          <w:color w:val="auto"/>
          <w:sz w:val="24"/>
          <w:szCs w:val="24"/>
        </w:rPr>
        <w:t>и</w:t>
      </w:r>
      <w:r w:rsidRPr="00D55E1B">
        <w:rPr>
          <w:rFonts w:asciiTheme="minorHAnsi" w:hAnsiTheme="minorHAnsi" w:cs="TimesNewRomanPS-BoldMT"/>
          <w:bCs/>
          <w:color w:val="auto"/>
          <w:sz w:val="24"/>
          <w:szCs w:val="24"/>
        </w:rPr>
        <w:t>кардо;  в) К. Марксом; г) М. Фридманом; д) С. Глазьевым</w:t>
      </w:r>
      <w:r w:rsidR="00941BCD">
        <w:rPr>
          <w:rFonts w:asciiTheme="minorHAnsi" w:hAnsiTheme="minorHAnsi" w:cs="TimesNewRomanPS-BoldMT"/>
          <w:bCs/>
          <w:color w:val="auto"/>
          <w:sz w:val="24"/>
          <w:szCs w:val="24"/>
        </w:rPr>
        <w:t>.</w:t>
      </w:r>
    </w:p>
    <w:p w:rsidR="00D55E1B" w:rsidRPr="00D55E1B" w:rsidRDefault="008B22EA" w:rsidP="00D55E1B">
      <w:pPr>
        <w:pStyle w:val="5"/>
        <w:numPr>
          <w:ilvl w:val="1"/>
          <w:numId w:val="5"/>
        </w:numPr>
        <w:spacing w:before="0"/>
        <w:ind w:left="709" w:hanging="283"/>
        <w:rPr>
          <w:rFonts w:asciiTheme="minorHAnsi" w:hAnsiTheme="minorHAnsi" w:cs="Calibri"/>
          <w:color w:val="auto"/>
          <w:sz w:val="24"/>
          <w:szCs w:val="24"/>
        </w:rPr>
      </w:pPr>
      <w:r w:rsidRPr="00D55E1B">
        <w:rPr>
          <w:rFonts w:asciiTheme="minorHAnsi" w:hAnsiTheme="minorHAnsi" w:cs="TimesNewRomanPS-BoldMT"/>
          <w:bCs/>
          <w:color w:val="auto"/>
          <w:sz w:val="24"/>
          <w:szCs w:val="24"/>
        </w:rPr>
        <w:t xml:space="preserve">К национальным и этническим религиям относятся:  а)  </w:t>
      </w:r>
      <w:r w:rsidR="003337AD">
        <w:rPr>
          <w:rFonts w:asciiTheme="minorHAnsi" w:hAnsiTheme="minorHAnsi" w:cs="TimesNewRomanPS-BoldMT"/>
          <w:bCs/>
          <w:color w:val="auto"/>
          <w:sz w:val="24"/>
          <w:szCs w:val="24"/>
        </w:rPr>
        <w:t>йога</w:t>
      </w:r>
      <w:r w:rsidRPr="00D55E1B">
        <w:rPr>
          <w:rFonts w:asciiTheme="minorHAnsi" w:hAnsiTheme="minorHAnsi" w:cs="TimesNewRomanPS-BoldMT"/>
          <w:bCs/>
          <w:color w:val="auto"/>
          <w:sz w:val="24"/>
          <w:szCs w:val="24"/>
        </w:rPr>
        <w:t xml:space="preserve">; б) </w:t>
      </w:r>
      <w:r w:rsidR="0063378B" w:rsidRPr="00D55E1B">
        <w:rPr>
          <w:rFonts w:asciiTheme="minorHAnsi" w:hAnsiTheme="minorHAnsi" w:cs="TimesNewRomanPS-BoldMT"/>
          <w:bCs/>
          <w:color w:val="auto"/>
          <w:sz w:val="24"/>
          <w:szCs w:val="24"/>
        </w:rPr>
        <w:t>прагматизм</w:t>
      </w:r>
      <w:r w:rsidRPr="00D55E1B">
        <w:rPr>
          <w:rFonts w:asciiTheme="minorHAnsi" w:hAnsiTheme="minorHAnsi" w:cs="TimesNewRomanPS-BoldMT"/>
          <w:bCs/>
          <w:color w:val="auto"/>
          <w:sz w:val="24"/>
          <w:szCs w:val="24"/>
        </w:rPr>
        <w:t xml:space="preserve">; в) </w:t>
      </w:r>
      <w:r w:rsidR="00D55E1B">
        <w:rPr>
          <w:rFonts w:asciiTheme="minorHAnsi" w:hAnsiTheme="minorHAnsi" w:cs="TimesNewRomanPS-BoldMT"/>
          <w:bCs/>
          <w:color w:val="auto"/>
          <w:sz w:val="24"/>
          <w:szCs w:val="24"/>
        </w:rPr>
        <w:t>с</w:t>
      </w:r>
      <w:r w:rsidRPr="00D55E1B">
        <w:rPr>
          <w:rFonts w:asciiTheme="minorHAnsi" w:hAnsiTheme="minorHAnsi" w:cs="TimesNewRomanPS-BoldMT"/>
          <w:bCs/>
          <w:color w:val="auto"/>
          <w:sz w:val="24"/>
          <w:szCs w:val="24"/>
        </w:rPr>
        <w:t xml:space="preserve">интоизм; г) </w:t>
      </w:r>
      <w:r w:rsidR="001F02C6">
        <w:rPr>
          <w:rFonts w:asciiTheme="minorHAnsi" w:hAnsiTheme="minorHAnsi" w:cs="TimesNewRomanPS-BoldMT"/>
          <w:bCs/>
          <w:color w:val="auto"/>
          <w:sz w:val="24"/>
          <w:szCs w:val="24"/>
        </w:rPr>
        <w:t>будди</w:t>
      </w:r>
      <w:r w:rsidRPr="00D55E1B">
        <w:rPr>
          <w:rFonts w:asciiTheme="minorHAnsi" w:hAnsiTheme="minorHAnsi" w:cs="TimesNewRomanPS-BoldMT"/>
          <w:bCs/>
          <w:color w:val="auto"/>
          <w:sz w:val="24"/>
          <w:szCs w:val="24"/>
        </w:rPr>
        <w:t>зм; д) джайнизм.</w:t>
      </w:r>
    </w:p>
    <w:p w:rsidR="00AB741D" w:rsidRPr="00AB741D" w:rsidRDefault="00E02E13" w:rsidP="00D55E1B">
      <w:pPr>
        <w:pStyle w:val="5"/>
        <w:numPr>
          <w:ilvl w:val="1"/>
          <w:numId w:val="5"/>
        </w:numPr>
        <w:spacing w:before="0"/>
        <w:ind w:left="709" w:hanging="283"/>
        <w:rPr>
          <w:rFonts w:asciiTheme="minorHAnsi" w:hAnsiTheme="minorHAnsi" w:cs="Calibri"/>
          <w:color w:val="auto"/>
          <w:sz w:val="24"/>
          <w:szCs w:val="24"/>
        </w:rPr>
      </w:pPr>
      <w:r w:rsidRPr="00D55E1B">
        <w:rPr>
          <w:rFonts w:asciiTheme="minorHAnsi" w:hAnsiTheme="minorHAnsi"/>
          <w:color w:val="auto"/>
          <w:sz w:val="24"/>
          <w:szCs w:val="24"/>
        </w:rPr>
        <w:t>Высказывание «собственность – это кража»   соответствует  идеям:  а) социализма</w:t>
      </w:r>
      <w:r w:rsidR="00AB741D">
        <w:rPr>
          <w:rFonts w:asciiTheme="minorHAnsi" w:hAnsiTheme="minorHAnsi"/>
          <w:color w:val="auto"/>
          <w:sz w:val="24"/>
          <w:szCs w:val="24"/>
        </w:rPr>
        <w:t>;</w:t>
      </w:r>
    </w:p>
    <w:p w:rsidR="00D55E1B" w:rsidRPr="00D55E1B" w:rsidRDefault="00E02E13" w:rsidP="00AB741D">
      <w:pPr>
        <w:pStyle w:val="5"/>
        <w:spacing w:before="0"/>
        <w:ind w:left="709"/>
        <w:rPr>
          <w:rFonts w:asciiTheme="minorHAnsi" w:hAnsiTheme="minorHAnsi" w:cs="Calibri"/>
          <w:color w:val="auto"/>
          <w:sz w:val="24"/>
          <w:szCs w:val="24"/>
        </w:rPr>
      </w:pPr>
      <w:r w:rsidRPr="00D55E1B">
        <w:rPr>
          <w:rFonts w:asciiTheme="minorHAnsi" w:hAnsiTheme="minorHAnsi"/>
          <w:color w:val="auto"/>
          <w:sz w:val="24"/>
          <w:szCs w:val="24"/>
        </w:rPr>
        <w:t>б) анар</w:t>
      </w:r>
      <w:r w:rsidR="00AB741D">
        <w:rPr>
          <w:rFonts w:asciiTheme="minorHAnsi" w:hAnsiTheme="minorHAnsi"/>
          <w:color w:val="auto"/>
          <w:sz w:val="24"/>
          <w:szCs w:val="24"/>
        </w:rPr>
        <w:t>хизма; в) либерализма;</w:t>
      </w:r>
      <w:r w:rsidRPr="00D55E1B">
        <w:rPr>
          <w:rFonts w:asciiTheme="minorHAnsi" w:hAnsiTheme="minorHAnsi"/>
          <w:color w:val="auto"/>
          <w:sz w:val="24"/>
          <w:szCs w:val="24"/>
        </w:rPr>
        <w:t xml:space="preserve"> г) коммунизма</w:t>
      </w:r>
      <w:r w:rsidRPr="00D55E1B">
        <w:rPr>
          <w:rFonts w:asciiTheme="minorHAnsi" w:hAnsiTheme="minorHAnsi" w:cs="Times New Roman"/>
          <w:bCs/>
          <w:color w:val="auto"/>
          <w:sz w:val="24"/>
          <w:szCs w:val="24"/>
        </w:rPr>
        <w:t>;  д) позитивизма</w:t>
      </w:r>
      <w:r w:rsidR="00941BCD">
        <w:rPr>
          <w:rFonts w:asciiTheme="minorHAnsi" w:hAnsiTheme="minorHAnsi" w:cs="Times New Roman"/>
          <w:bCs/>
          <w:color w:val="auto"/>
          <w:sz w:val="24"/>
          <w:szCs w:val="24"/>
        </w:rPr>
        <w:t>.</w:t>
      </w:r>
    </w:p>
    <w:p w:rsidR="00D55E1B" w:rsidRPr="00D55E1B" w:rsidRDefault="00C867D6" w:rsidP="00D55E1B">
      <w:pPr>
        <w:pStyle w:val="5"/>
        <w:numPr>
          <w:ilvl w:val="1"/>
          <w:numId w:val="5"/>
        </w:numPr>
        <w:spacing w:before="0"/>
        <w:ind w:left="709" w:hanging="283"/>
        <w:rPr>
          <w:rFonts w:asciiTheme="minorHAnsi" w:hAnsiTheme="minorHAnsi" w:cs="Calibri"/>
          <w:color w:val="auto"/>
          <w:sz w:val="24"/>
          <w:szCs w:val="24"/>
        </w:rPr>
      </w:pPr>
      <w:r w:rsidRPr="00D55E1B">
        <w:rPr>
          <w:rFonts w:asciiTheme="minorHAnsi" w:hAnsiTheme="minorHAnsi"/>
          <w:color w:val="auto"/>
          <w:sz w:val="24"/>
          <w:szCs w:val="24"/>
        </w:rPr>
        <w:t>Какие виды решений принимает Конституционный Суд РФ</w:t>
      </w:r>
      <w:r w:rsidR="00AB741D">
        <w:rPr>
          <w:rFonts w:asciiTheme="minorHAnsi" w:hAnsiTheme="minorHAnsi"/>
          <w:color w:val="auto"/>
          <w:sz w:val="24"/>
          <w:szCs w:val="24"/>
        </w:rPr>
        <w:t>:</w:t>
      </w:r>
      <w:r w:rsidR="00E07BF9" w:rsidRPr="00D55E1B">
        <w:rPr>
          <w:rFonts w:asciiTheme="minorHAnsi" w:hAnsiTheme="minorHAnsi"/>
          <w:color w:val="auto"/>
          <w:sz w:val="24"/>
          <w:szCs w:val="24"/>
        </w:rPr>
        <w:t xml:space="preserve"> а)приговор; б) </w:t>
      </w:r>
      <w:r w:rsidRPr="00941BCD">
        <w:rPr>
          <w:rFonts w:asciiTheme="minorHAnsi" w:hAnsiTheme="minorHAnsi"/>
          <w:color w:val="auto"/>
          <w:sz w:val="24"/>
          <w:szCs w:val="24"/>
        </w:rPr>
        <w:t>заключение</w:t>
      </w:r>
      <w:r w:rsidR="00E07BF9" w:rsidRPr="00941BCD">
        <w:rPr>
          <w:rFonts w:asciiTheme="minorHAnsi" w:hAnsiTheme="minorHAnsi"/>
          <w:color w:val="auto"/>
          <w:sz w:val="24"/>
          <w:szCs w:val="24"/>
        </w:rPr>
        <w:t>;</w:t>
      </w:r>
      <w:r w:rsidR="00E07BF9" w:rsidRPr="00D55E1B">
        <w:rPr>
          <w:rFonts w:asciiTheme="minorHAnsi" w:hAnsiTheme="minorHAnsi"/>
          <w:color w:val="auto"/>
          <w:sz w:val="24"/>
          <w:szCs w:val="24"/>
        </w:rPr>
        <w:t xml:space="preserve">в) </w:t>
      </w:r>
      <w:r w:rsidR="00A00456" w:rsidRPr="00941BCD">
        <w:rPr>
          <w:rFonts w:asciiTheme="minorHAnsi" w:hAnsiTheme="minorHAnsi"/>
          <w:color w:val="auto"/>
          <w:sz w:val="24"/>
          <w:szCs w:val="24"/>
        </w:rPr>
        <w:t>п</w:t>
      </w:r>
      <w:r w:rsidRPr="00941BCD">
        <w:rPr>
          <w:rFonts w:asciiTheme="minorHAnsi" w:hAnsiTheme="minorHAnsi"/>
          <w:color w:val="auto"/>
          <w:sz w:val="24"/>
          <w:szCs w:val="24"/>
        </w:rPr>
        <w:t>остановление</w:t>
      </w:r>
      <w:r w:rsidR="00E07BF9" w:rsidRPr="00941BCD">
        <w:rPr>
          <w:rFonts w:asciiTheme="minorHAnsi" w:hAnsiTheme="minorHAnsi"/>
          <w:color w:val="auto"/>
          <w:sz w:val="24"/>
          <w:szCs w:val="24"/>
        </w:rPr>
        <w:t xml:space="preserve">; </w:t>
      </w:r>
      <w:r w:rsidR="00E07BF9" w:rsidRPr="00D55E1B">
        <w:rPr>
          <w:rFonts w:asciiTheme="minorHAnsi" w:hAnsiTheme="minorHAnsi"/>
          <w:color w:val="auto"/>
          <w:sz w:val="24"/>
          <w:szCs w:val="24"/>
        </w:rPr>
        <w:t>г)</w:t>
      </w:r>
      <w:r w:rsidRPr="00D55E1B">
        <w:rPr>
          <w:rFonts w:asciiTheme="minorHAnsi" w:hAnsiTheme="minorHAnsi"/>
          <w:color w:val="auto"/>
          <w:sz w:val="24"/>
          <w:szCs w:val="24"/>
        </w:rPr>
        <w:t xml:space="preserve"> резолюция</w:t>
      </w:r>
      <w:r w:rsidR="00E07BF9" w:rsidRPr="00D55E1B">
        <w:rPr>
          <w:rFonts w:asciiTheme="minorHAnsi" w:hAnsiTheme="minorHAnsi"/>
          <w:color w:val="auto"/>
          <w:sz w:val="24"/>
          <w:szCs w:val="24"/>
        </w:rPr>
        <w:t>; д)</w:t>
      </w:r>
      <w:r w:rsidR="00E07BF9" w:rsidRPr="00941BCD">
        <w:rPr>
          <w:rFonts w:asciiTheme="minorHAnsi" w:hAnsiTheme="minorHAnsi"/>
          <w:color w:val="auto"/>
          <w:sz w:val="24"/>
          <w:szCs w:val="24"/>
        </w:rPr>
        <w:t>определение</w:t>
      </w:r>
      <w:r w:rsidR="00AB741D">
        <w:rPr>
          <w:rFonts w:asciiTheme="minorHAnsi" w:hAnsiTheme="minorHAnsi"/>
          <w:color w:val="auto"/>
          <w:sz w:val="24"/>
          <w:szCs w:val="24"/>
        </w:rPr>
        <w:t>?</w:t>
      </w:r>
    </w:p>
    <w:p w:rsidR="00A61245" w:rsidRPr="00D55E1B" w:rsidRDefault="00CA44F4" w:rsidP="00D55E1B">
      <w:pPr>
        <w:pStyle w:val="5"/>
        <w:numPr>
          <w:ilvl w:val="1"/>
          <w:numId w:val="5"/>
        </w:numPr>
        <w:spacing w:before="0"/>
        <w:ind w:left="709" w:hanging="283"/>
        <w:rPr>
          <w:rFonts w:asciiTheme="minorHAnsi" w:hAnsiTheme="minorHAnsi" w:cs="Calibri"/>
          <w:color w:val="auto"/>
          <w:sz w:val="24"/>
          <w:szCs w:val="24"/>
        </w:rPr>
      </w:pPr>
      <w:r w:rsidRPr="00D55E1B">
        <w:rPr>
          <w:rFonts w:asciiTheme="minorHAnsi" w:hAnsiTheme="minorHAnsi" w:cs="Calibri"/>
          <w:color w:val="auto"/>
          <w:sz w:val="24"/>
          <w:szCs w:val="24"/>
        </w:rPr>
        <w:t>Какие из государств имеют республиканскую форму правления</w:t>
      </w:r>
      <w:r w:rsidR="00AB741D">
        <w:rPr>
          <w:rFonts w:asciiTheme="minorHAnsi" w:hAnsiTheme="minorHAnsi" w:cs="Times New Roman"/>
          <w:color w:val="auto"/>
          <w:sz w:val="24"/>
          <w:szCs w:val="24"/>
        </w:rPr>
        <w:t>:</w:t>
      </w:r>
      <w:r w:rsidRPr="00D55E1B">
        <w:rPr>
          <w:rFonts w:asciiTheme="minorHAnsi" w:hAnsiTheme="minorHAnsi" w:cs="Calibri"/>
          <w:color w:val="auto"/>
          <w:sz w:val="24"/>
          <w:szCs w:val="24"/>
        </w:rPr>
        <w:t>а</w:t>
      </w:r>
      <w:r w:rsidR="00F3631D" w:rsidRPr="00D55E1B">
        <w:rPr>
          <w:rFonts w:asciiTheme="minorHAnsi" w:hAnsiTheme="minorHAnsi"/>
          <w:color w:val="auto"/>
          <w:sz w:val="24"/>
          <w:szCs w:val="24"/>
        </w:rPr>
        <w:t xml:space="preserve">) </w:t>
      </w:r>
      <w:r w:rsidR="00450F8F" w:rsidRPr="00D55E1B">
        <w:rPr>
          <w:rFonts w:asciiTheme="minorHAnsi" w:hAnsiTheme="minorHAnsi"/>
          <w:color w:val="auto"/>
          <w:sz w:val="24"/>
          <w:szCs w:val="24"/>
        </w:rPr>
        <w:t>Кувейт</w:t>
      </w:r>
      <w:r w:rsidR="00F3631D" w:rsidRPr="00D55E1B">
        <w:rPr>
          <w:rFonts w:asciiTheme="minorHAnsi" w:hAnsiTheme="minorHAnsi"/>
          <w:color w:val="auto"/>
          <w:sz w:val="24"/>
          <w:szCs w:val="24"/>
        </w:rPr>
        <w:t xml:space="preserve">; </w:t>
      </w:r>
      <w:r w:rsidR="00450F8F" w:rsidRPr="00D55E1B">
        <w:rPr>
          <w:rFonts w:asciiTheme="minorHAnsi" w:hAnsiTheme="minorHAnsi"/>
          <w:color w:val="auto"/>
          <w:sz w:val="24"/>
          <w:szCs w:val="24"/>
        </w:rPr>
        <w:t>б</w:t>
      </w:r>
      <w:r w:rsidR="00F3631D" w:rsidRPr="00D55E1B">
        <w:rPr>
          <w:rFonts w:asciiTheme="minorHAnsi" w:hAnsiTheme="minorHAnsi"/>
          <w:color w:val="auto"/>
          <w:sz w:val="24"/>
          <w:szCs w:val="24"/>
        </w:rPr>
        <w:t xml:space="preserve">) </w:t>
      </w:r>
      <w:r w:rsidR="00450F8F" w:rsidRPr="00D55E1B">
        <w:rPr>
          <w:rFonts w:asciiTheme="minorHAnsi" w:hAnsiTheme="minorHAnsi"/>
          <w:color w:val="auto"/>
          <w:sz w:val="24"/>
          <w:szCs w:val="24"/>
        </w:rPr>
        <w:t>Южная Корея</w:t>
      </w:r>
      <w:r w:rsidR="00F3631D" w:rsidRPr="00D55E1B">
        <w:rPr>
          <w:rFonts w:asciiTheme="minorHAnsi" w:hAnsiTheme="minorHAnsi"/>
          <w:color w:val="auto"/>
          <w:sz w:val="24"/>
          <w:szCs w:val="24"/>
        </w:rPr>
        <w:t>;</w:t>
      </w:r>
      <w:r w:rsidR="00450F8F" w:rsidRPr="00D55E1B">
        <w:rPr>
          <w:rFonts w:asciiTheme="minorHAnsi" w:hAnsiTheme="minorHAnsi"/>
          <w:color w:val="auto"/>
          <w:sz w:val="24"/>
          <w:szCs w:val="24"/>
        </w:rPr>
        <w:t xml:space="preserve"> в) Дания; г) </w:t>
      </w:r>
      <w:r w:rsidR="00D55E1B">
        <w:rPr>
          <w:rFonts w:asciiTheme="minorHAnsi" w:hAnsiTheme="minorHAnsi"/>
          <w:color w:val="auto"/>
          <w:sz w:val="24"/>
          <w:szCs w:val="24"/>
        </w:rPr>
        <w:t>Монако</w:t>
      </w:r>
      <w:r w:rsidR="00450F8F" w:rsidRPr="00D55E1B">
        <w:rPr>
          <w:rFonts w:asciiTheme="minorHAnsi" w:hAnsiTheme="minorHAnsi"/>
          <w:color w:val="auto"/>
          <w:sz w:val="24"/>
          <w:szCs w:val="24"/>
        </w:rPr>
        <w:t xml:space="preserve">; д) </w:t>
      </w:r>
      <w:r w:rsidR="00D55E1B">
        <w:rPr>
          <w:rFonts w:asciiTheme="minorHAnsi" w:hAnsiTheme="minorHAnsi"/>
          <w:color w:val="auto"/>
          <w:sz w:val="24"/>
          <w:szCs w:val="24"/>
        </w:rPr>
        <w:t>Сирия</w:t>
      </w:r>
      <w:r w:rsidR="00AB741D">
        <w:rPr>
          <w:rFonts w:asciiTheme="minorHAnsi" w:hAnsiTheme="minorHAnsi"/>
          <w:color w:val="auto"/>
          <w:sz w:val="24"/>
          <w:szCs w:val="24"/>
        </w:rPr>
        <w:t>?</w:t>
      </w:r>
    </w:p>
    <w:tbl>
      <w:tblPr>
        <w:tblStyle w:val="af4"/>
        <w:tblpPr w:leftFromText="180" w:rightFromText="180" w:vertAnchor="text" w:horzAnchor="margin" w:tblpXSpec="center" w:tblpY="132"/>
        <w:tblW w:w="0" w:type="auto"/>
        <w:tblLook w:val="04A0"/>
      </w:tblPr>
      <w:tblGrid>
        <w:gridCol w:w="957"/>
        <w:gridCol w:w="957"/>
        <w:gridCol w:w="957"/>
        <w:gridCol w:w="957"/>
        <w:gridCol w:w="957"/>
      </w:tblGrid>
      <w:tr w:rsidR="00D55E1B" w:rsidRPr="00013C36" w:rsidTr="00ED160A">
        <w:tc>
          <w:tcPr>
            <w:tcW w:w="957" w:type="dxa"/>
          </w:tcPr>
          <w:p w:rsidR="00D55E1B" w:rsidRPr="00013C36" w:rsidRDefault="00D55E1B" w:rsidP="00ED160A">
            <w:pPr>
              <w:jc w:val="center"/>
              <w:rPr>
                <w:rFonts w:cs="Times New Roman"/>
                <w:b/>
                <w:sz w:val="24"/>
                <w:szCs w:val="24"/>
              </w:rPr>
            </w:pPr>
            <w:r w:rsidRPr="00013C36">
              <w:rPr>
                <w:rFonts w:cs="Times New Roman"/>
                <w:b/>
                <w:sz w:val="24"/>
                <w:szCs w:val="24"/>
              </w:rPr>
              <w:t>1</w:t>
            </w:r>
          </w:p>
        </w:tc>
        <w:tc>
          <w:tcPr>
            <w:tcW w:w="957" w:type="dxa"/>
          </w:tcPr>
          <w:p w:rsidR="00D55E1B" w:rsidRPr="00013C36" w:rsidRDefault="00D55E1B" w:rsidP="00ED160A">
            <w:pPr>
              <w:jc w:val="center"/>
              <w:rPr>
                <w:rFonts w:cs="Times New Roman"/>
                <w:b/>
                <w:sz w:val="24"/>
                <w:szCs w:val="24"/>
              </w:rPr>
            </w:pPr>
            <w:r w:rsidRPr="00013C36">
              <w:rPr>
                <w:rFonts w:cs="Times New Roman"/>
                <w:b/>
                <w:sz w:val="24"/>
                <w:szCs w:val="24"/>
              </w:rPr>
              <w:t>2</w:t>
            </w:r>
          </w:p>
        </w:tc>
        <w:tc>
          <w:tcPr>
            <w:tcW w:w="957" w:type="dxa"/>
          </w:tcPr>
          <w:p w:rsidR="00D55E1B" w:rsidRPr="00013C36" w:rsidRDefault="00D55E1B" w:rsidP="00ED160A">
            <w:pPr>
              <w:jc w:val="center"/>
              <w:rPr>
                <w:rFonts w:cs="Times New Roman"/>
                <w:b/>
                <w:sz w:val="24"/>
                <w:szCs w:val="24"/>
              </w:rPr>
            </w:pPr>
            <w:r w:rsidRPr="00013C36">
              <w:rPr>
                <w:rFonts w:cs="Times New Roman"/>
                <w:b/>
                <w:sz w:val="24"/>
                <w:szCs w:val="24"/>
              </w:rPr>
              <w:t>3</w:t>
            </w:r>
          </w:p>
        </w:tc>
        <w:tc>
          <w:tcPr>
            <w:tcW w:w="957" w:type="dxa"/>
          </w:tcPr>
          <w:p w:rsidR="00D55E1B" w:rsidRPr="00013C36" w:rsidRDefault="00D55E1B" w:rsidP="00ED160A">
            <w:pPr>
              <w:jc w:val="center"/>
              <w:rPr>
                <w:rFonts w:cs="Times New Roman"/>
                <w:b/>
                <w:sz w:val="24"/>
                <w:szCs w:val="24"/>
              </w:rPr>
            </w:pPr>
            <w:r w:rsidRPr="00013C36">
              <w:rPr>
                <w:rFonts w:cs="Times New Roman"/>
                <w:b/>
                <w:sz w:val="24"/>
                <w:szCs w:val="24"/>
              </w:rPr>
              <w:t>4</w:t>
            </w:r>
          </w:p>
        </w:tc>
        <w:tc>
          <w:tcPr>
            <w:tcW w:w="957" w:type="dxa"/>
          </w:tcPr>
          <w:p w:rsidR="00D55E1B" w:rsidRPr="00013C36" w:rsidRDefault="00D55E1B" w:rsidP="00ED160A">
            <w:pPr>
              <w:jc w:val="center"/>
              <w:rPr>
                <w:rFonts w:cs="Times New Roman"/>
                <w:b/>
                <w:sz w:val="24"/>
                <w:szCs w:val="24"/>
              </w:rPr>
            </w:pPr>
            <w:r w:rsidRPr="00013C36">
              <w:rPr>
                <w:rFonts w:cs="Times New Roman"/>
                <w:b/>
                <w:sz w:val="24"/>
                <w:szCs w:val="24"/>
              </w:rPr>
              <w:t>5</w:t>
            </w:r>
          </w:p>
        </w:tc>
      </w:tr>
      <w:tr w:rsidR="00D55E1B" w:rsidRPr="00013C36" w:rsidTr="00ED160A">
        <w:tc>
          <w:tcPr>
            <w:tcW w:w="957" w:type="dxa"/>
          </w:tcPr>
          <w:p w:rsidR="00D55E1B" w:rsidRPr="00013C36" w:rsidRDefault="00D55E1B" w:rsidP="00ED160A">
            <w:pPr>
              <w:jc w:val="center"/>
              <w:rPr>
                <w:rFonts w:cs="Times New Roman"/>
                <w:bCs/>
                <w:sz w:val="24"/>
                <w:szCs w:val="24"/>
              </w:rPr>
            </w:pPr>
          </w:p>
        </w:tc>
        <w:tc>
          <w:tcPr>
            <w:tcW w:w="957" w:type="dxa"/>
          </w:tcPr>
          <w:p w:rsidR="00D55E1B" w:rsidRPr="00013C36" w:rsidRDefault="00D55E1B" w:rsidP="00ED160A">
            <w:pPr>
              <w:jc w:val="center"/>
              <w:rPr>
                <w:rFonts w:cs="Times New Roman"/>
                <w:bCs/>
                <w:sz w:val="24"/>
                <w:szCs w:val="24"/>
              </w:rPr>
            </w:pPr>
          </w:p>
        </w:tc>
        <w:tc>
          <w:tcPr>
            <w:tcW w:w="957" w:type="dxa"/>
          </w:tcPr>
          <w:p w:rsidR="00D55E1B" w:rsidRPr="00013C36" w:rsidRDefault="00D55E1B" w:rsidP="00ED160A">
            <w:pPr>
              <w:jc w:val="center"/>
              <w:rPr>
                <w:rFonts w:cs="Times New Roman"/>
                <w:bCs/>
                <w:sz w:val="24"/>
                <w:szCs w:val="24"/>
              </w:rPr>
            </w:pPr>
          </w:p>
        </w:tc>
        <w:tc>
          <w:tcPr>
            <w:tcW w:w="957" w:type="dxa"/>
          </w:tcPr>
          <w:p w:rsidR="00D55E1B" w:rsidRPr="00013C36" w:rsidRDefault="00D55E1B" w:rsidP="00ED160A">
            <w:pPr>
              <w:jc w:val="center"/>
              <w:rPr>
                <w:rFonts w:cs="Times New Roman"/>
                <w:bCs/>
                <w:sz w:val="24"/>
                <w:szCs w:val="24"/>
              </w:rPr>
            </w:pPr>
          </w:p>
        </w:tc>
        <w:tc>
          <w:tcPr>
            <w:tcW w:w="957" w:type="dxa"/>
          </w:tcPr>
          <w:p w:rsidR="00D55E1B" w:rsidRPr="00013C36" w:rsidRDefault="00D55E1B" w:rsidP="00ED160A">
            <w:pPr>
              <w:jc w:val="center"/>
              <w:rPr>
                <w:rFonts w:cs="Times New Roman"/>
                <w:bCs/>
                <w:sz w:val="24"/>
                <w:szCs w:val="24"/>
              </w:rPr>
            </w:pPr>
          </w:p>
        </w:tc>
      </w:tr>
    </w:tbl>
    <w:p w:rsidR="00A61245" w:rsidRPr="00013C36" w:rsidRDefault="00A61245" w:rsidP="00A61245">
      <w:pPr>
        <w:spacing w:after="0" w:line="240" w:lineRule="auto"/>
        <w:ind w:firstLine="709"/>
        <w:jc w:val="center"/>
        <w:rPr>
          <w:rFonts w:cs="Times New Roman"/>
          <w:b/>
          <w:sz w:val="24"/>
          <w:szCs w:val="24"/>
        </w:rPr>
      </w:pPr>
    </w:p>
    <w:p w:rsidR="00D55E1B" w:rsidRPr="00D55E1B" w:rsidRDefault="00D55E1B" w:rsidP="00D55E1B">
      <w:pPr>
        <w:pStyle w:val="ab"/>
        <w:spacing w:after="0" w:line="240" w:lineRule="auto"/>
        <w:ind w:left="360"/>
        <w:jc w:val="both"/>
        <w:rPr>
          <w:rFonts w:cstheme="majorBidi"/>
          <w:b/>
          <w:bCs/>
          <w:sz w:val="24"/>
          <w:szCs w:val="24"/>
        </w:rPr>
      </w:pPr>
    </w:p>
    <w:p w:rsidR="00D55E1B" w:rsidRPr="00D55E1B" w:rsidRDefault="00D55E1B" w:rsidP="00D55E1B">
      <w:pPr>
        <w:pStyle w:val="ab"/>
        <w:spacing w:after="0" w:line="240" w:lineRule="auto"/>
        <w:ind w:left="360"/>
        <w:jc w:val="both"/>
        <w:rPr>
          <w:rFonts w:cstheme="majorBidi"/>
          <w:b/>
          <w:bCs/>
          <w:sz w:val="24"/>
          <w:szCs w:val="24"/>
        </w:rPr>
      </w:pPr>
    </w:p>
    <w:p w:rsidR="00A61245" w:rsidRPr="000221B5" w:rsidRDefault="000221B5" w:rsidP="00941BCD">
      <w:pPr>
        <w:pStyle w:val="ab"/>
        <w:numPr>
          <w:ilvl w:val="0"/>
          <w:numId w:val="1"/>
        </w:numPr>
        <w:spacing w:before="120" w:after="120" w:line="240" w:lineRule="auto"/>
        <w:ind w:left="357" w:hanging="357"/>
        <w:contextualSpacing w:val="0"/>
        <w:jc w:val="both"/>
        <w:rPr>
          <w:rFonts w:cstheme="majorBidi"/>
          <w:b/>
          <w:bCs/>
          <w:sz w:val="24"/>
          <w:szCs w:val="24"/>
        </w:rPr>
      </w:pPr>
      <w:r w:rsidRPr="000221B5">
        <w:rPr>
          <w:rFonts w:cs="Times New Roman"/>
          <w:sz w:val="24"/>
          <w:szCs w:val="24"/>
        </w:rPr>
        <w:t>Решите экономическую задачу. Подробно запишите решение</w:t>
      </w:r>
      <w:r w:rsidR="00941BCD">
        <w:rPr>
          <w:rFonts w:cs="Times New Roman"/>
          <w:sz w:val="24"/>
          <w:szCs w:val="24"/>
        </w:rPr>
        <w:t>.</w:t>
      </w:r>
    </w:p>
    <w:p w:rsidR="005C52DE" w:rsidRPr="0063378B" w:rsidRDefault="0063378B" w:rsidP="005704B1">
      <w:pPr>
        <w:autoSpaceDE w:val="0"/>
        <w:autoSpaceDN w:val="0"/>
        <w:adjustRightInd w:val="0"/>
        <w:spacing w:after="240" w:line="240" w:lineRule="auto"/>
        <w:ind w:left="357"/>
        <w:jc w:val="both"/>
        <w:rPr>
          <w:rFonts w:cs="Times New Roman"/>
          <w:color w:val="222222"/>
          <w:sz w:val="24"/>
          <w:szCs w:val="24"/>
        </w:rPr>
      </w:pPr>
      <w:r w:rsidRPr="0063378B">
        <w:rPr>
          <w:rFonts w:cs="Times New Roman"/>
          <w:color w:val="222222"/>
          <w:sz w:val="24"/>
          <w:szCs w:val="24"/>
        </w:rPr>
        <w:t>В организации работают 7</w:t>
      </w:r>
      <w:r w:rsidR="005C52DE" w:rsidRPr="0063378B">
        <w:rPr>
          <w:rFonts w:cs="Times New Roman"/>
          <w:color w:val="222222"/>
          <w:sz w:val="24"/>
          <w:szCs w:val="24"/>
        </w:rPr>
        <w:t xml:space="preserve">0 </w:t>
      </w:r>
      <w:r w:rsidRPr="0063378B">
        <w:rPr>
          <w:rFonts w:cs="Times New Roman"/>
          <w:color w:val="222222"/>
          <w:sz w:val="24"/>
          <w:szCs w:val="24"/>
        </w:rPr>
        <w:t>сотруд</w:t>
      </w:r>
      <w:r w:rsidR="005C52DE" w:rsidRPr="0063378B">
        <w:rPr>
          <w:rFonts w:cs="Times New Roman"/>
          <w:color w:val="222222"/>
          <w:sz w:val="24"/>
          <w:szCs w:val="24"/>
        </w:rPr>
        <w:t>ников. Средняя заработная</w:t>
      </w:r>
      <w:r w:rsidRPr="0063378B">
        <w:rPr>
          <w:rFonts w:cs="Times New Roman"/>
          <w:color w:val="222222"/>
          <w:sz w:val="24"/>
          <w:szCs w:val="24"/>
        </w:rPr>
        <w:t xml:space="preserve"> плата составляет 42</w:t>
      </w:r>
      <w:r w:rsidR="0079175E">
        <w:rPr>
          <w:rFonts w:cs="Times New Roman"/>
          <w:color w:val="222222"/>
          <w:sz w:val="24"/>
          <w:szCs w:val="24"/>
        </w:rPr>
        <w:t xml:space="preserve"> 000 руб. без уче</w:t>
      </w:r>
      <w:r w:rsidR="005C52DE" w:rsidRPr="0063378B">
        <w:rPr>
          <w:rFonts w:cs="Times New Roman"/>
          <w:color w:val="222222"/>
          <w:sz w:val="24"/>
          <w:szCs w:val="24"/>
        </w:rPr>
        <w:t>та налога на доходы физических лиц.</w:t>
      </w:r>
      <w:r w:rsidRPr="0063378B">
        <w:rPr>
          <w:rFonts w:cs="Times New Roman"/>
          <w:color w:val="222222"/>
          <w:sz w:val="24"/>
          <w:szCs w:val="24"/>
        </w:rPr>
        <w:t xml:space="preserve"> При падении спроса на продукцию число </w:t>
      </w:r>
      <w:r w:rsidR="005C52DE" w:rsidRPr="0063378B">
        <w:rPr>
          <w:rFonts w:cs="Times New Roman"/>
          <w:color w:val="222222"/>
          <w:sz w:val="24"/>
          <w:szCs w:val="24"/>
        </w:rPr>
        <w:t xml:space="preserve">сотрудников было сокращено до </w:t>
      </w:r>
      <w:r w:rsidR="00276D63">
        <w:rPr>
          <w:rFonts w:cs="Times New Roman"/>
          <w:color w:val="222222"/>
          <w:sz w:val="24"/>
          <w:szCs w:val="24"/>
        </w:rPr>
        <w:t>40</w:t>
      </w:r>
      <w:r w:rsidR="005C52DE" w:rsidRPr="0063378B">
        <w:rPr>
          <w:rFonts w:cs="Times New Roman"/>
          <w:color w:val="222222"/>
          <w:sz w:val="24"/>
          <w:szCs w:val="24"/>
        </w:rPr>
        <w:t>. Какойбудет средняя заработная плата сотрудни</w:t>
      </w:r>
      <w:r w:rsidR="0079175E">
        <w:rPr>
          <w:rFonts w:cs="Times New Roman"/>
          <w:color w:val="222222"/>
          <w:sz w:val="24"/>
          <w:szCs w:val="24"/>
        </w:rPr>
        <w:t>ков с уче</w:t>
      </w:r>
      <w:r w:rsidR="005C52DE" w:rsidRPr="0063378B">
        <w:rPr>
          <w:rFonts w:cs="Times New Roman"/>
          <w:color w:val="222222"/>
          <w:sz w:val="24"/>
          <w:szCs w:val="24"/>
        </w:rPr>
        <w:t>том вычета налога надоходы физических лиц, притом</w:t>
      </w:r>
      <w:r w:rsidR="0079175E">
        <w:rPr>
          <w:rFonts w:cs="Times New Roman"/>
          <w:color w:val="222222"/>
          <w:sz w:val="24"/>
          <w:szCs w:val="24"/>
        </w:rPr>
        <w:t>,</w:t>
      </w:r>
      <w:r w:rsidR="005C52DE" w:rsidRPr="0063378B">
        <w:rPr>
          <w:rFonts w:cs="Times New Roman"/>
          <w:color w:val="222222"/>
          <w:sz w:val="24"/>
          <w:szCs w:val="24"/>
        </w:rPr>
        <w:t xml:space="preserve"> что фо</w:t>
      </w:r>
      <w:r w:rsidR="0079175E">
        <w:rPr>
          <w:rFonts w:cs="Times New Roman"/>
          <w:color w:val="222222"/>
          <w:sz w:val="24"/>
          <w:szCs w:val="24"/>
        </w:rPr>
        <w:t>нд оплаты труда остался прежним?</w:t>
      </w:r>
    </w:p>
    <w:p w:rsidR="00F620D2" w:rsidRDefault="00F620D2" w:rsidP="00047181">
      <w:pPr>
        <w:autoSpaceDE w:val="0"/>
        <w:autoSpaceDN w:val="0"/>
        <w:adjustRightInd w:val="0"/>
        <w:spacing w:after="0" w:line="240" w:lineRule="auto"/>
        <w:ind w:left="360"/>
        <w:rPr>
          <w:rFonts w:ascii="Calibri" w:hAnsi="Calibri" w:cs="Calibri"/>
          <w:szCs w:val="24"/>
        </w:rPr>
      </w:pPr>
      <w:r w:rsidRPr="0008523D">
        <w:rPr>
          <w:rFonts w:ascii="Calibri" w:hAnsi="Calibri" w:cs="Calibri"/>
          <w:szCs w:val="24"/>
        </w:rPr>
        <w:t>___</w:t>
      </w:r>
      <w:r>
        <w:rPr>
          <w:rFonts w:ascii="Calibri" w:hAnsi="Calibri" w:cs="Calibri"/>
          <w:szCs w:val="24"/>
        </w:rPr>
        <w:t>________________________________________________________________________________</w:t>
      </w:r>
    </w:p>
    <w:p w:rsidR="00F620D2" w:rsidRPr="0008523D"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___________________</w:t>
      </w:r>
    </w:p>
    <w:p w:rsidR="00F620D2"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_________________________________________________________________________________</w:t>
      </w:r>
    </w:p>
    <w:p w:rsidR="00F620D2" w:rsidRPr="0008523D"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__________________</w:t>
      </w:r>
    </w:p>
    <w:p w:rsidR="00F620D2"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_________________________________________________________________________________</w:t>
      </w:r>
    </w:p>
    <w:p w:rsidR="00F620D2" w:rsidRPr="0008523D"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___________________</w:t>
      </w:r>
    </w:p>
    <w:p w:rsidR="00F620D2" w:rsidRDefault="00F620D2" w:rsidP="00F620D2">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_________________________________________________________________________________</w:t>
      </w:r>
    </w:p>
    <w:p w:rsidR="00F620D2" w:rsidRPr="00F620D2" w:rsidRDefault="00F620D2" w:rsidP="00F050EB">
      <w:pPr>
        <w:pStyle w:val="ab"/>
        <w:spacing w:after="120"/>
        <w:ind w:left="357"/>
        <w:contextualSpacing w:val="0"/>
        <w:rPr>
          <w:rFonts w:cstheme="majorBidi"/>
          <w:sz w:val="24"/>
          <w:szCs w:val="24"/>
        </w:rPr>
      </w:pPr>
      <w:r w:rsidRPr="00F620D2">
        <w:rPr>
          <w:rFonts w:ascii="Calibri" w:hAnsi="Calibri" w:cs="Calibri"/>
          <w:szCs w:val="24"/>
        </w:rPr>
        <w:lastRenderedPageBreak/>
        <w:t>__________________________________________________________________________________</w:t>
      </w:r>
    </w:p>
    <w:p w:rsidR="00F620D2" w:rsidRPr="0008523D" w:rsidRDefault="00F620D2" w:rsidP="00F050EB">
      <w:pPr>
        <w:pStyle w:val="ab"/>
        <w:spacing w:before="120" w:after="120"/>
        <w:ind w:left="357"/>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___________________</w:t>
      </w:r>
    </w:p>
    <w:p w:rsidR="00F620D2" w:rsidRDefault="00F620D2" w:rsidP="00F050EB">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_________________________________________________________________________________</w:t>
      </w:r>
    </w:p>
    <w:p w:rsidR="00F620D2" w:rsidRPr="0008523D" w:rsidRDefault="00F620D2" w:rsidP="00F050EB">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___________________</w:t>
      </w:r>
    </w:p>
    <w:p w:rsidR="001A7509" w:rsidRPr="00F56C5A" w:rsidRDefault="00F56C5A" w:rsidP="00F56C5A">
      <w:pPr>
        <w:pStyle w:val="ab"/>
        <w:numPr>
          <w:ilvl w:val="0"/>
          <w:numId w:val="1"/>
        </w:numPr>
        <w:spacing w:before="120" w:after="120" w:line="240" w:lineRule="auto"/>
        <w:ind w:left="357" w:hanging="357"/>
        <w:contextualSpacing w:val="0"/>
        <w:jc w:val="both"/>
        <w:rPr>
          <w:rFonts w:cstheme="majorBidi"/>
          <w:sz w:val="24"/>
          <w:szCs w:val="24"/>
        </w:rPr>
      </w:pPr>
      <w:r w:rsidRPr="00F56C5A">
        <w:rPr>
          <w:rFonts w:cs="Times New Roman"/>
          <w:sz w:val="24"/>
          <w:szCs w:val="24"/>
        </w:rPr>
        <w:t xml:space="preserve">Решите правовую задачу. Подробно запишите </w:t>
      </w:r>
      <w:r w:rsidR="002E69E1">
        <w:rPr>
          <w:rFonts w:cs="Times New Roman"/>
          <w:sz w:val="24"/>
          <w:szCs w:val="24"/>
        </w:rPr>
        <w:t>решение</w:t>
      </w:r>
      <w:r w:rsidR="004A5B97">
        <w:rPr>
          <w:rFonts w:cs="Times New Roman"/>
          <w:sz w:val="24"/>
          <w:szCs w:val="24"/>
        </w:rPr>
        <w:t>.</w:t>
      </w:r>
    </w:p>
    <w:p w:rsidR="007C48DD" w:rsidRDefault="007C48DD" w:rsidP="007C48DD">
      <w:pPr>
        <w:pStyle w:val="Style3"/>
        <w:widowControl/>
        <w:spacing w:line="240" w:lineRule="auto"/>
        <w:ind w:left="426" w:firstLine="283"/>
        <w:rPr>
          <w:rStyle w:val="FontStyle19"/>
          <w:rFonts w:asciiTheme="minorHAnsi" w:hAnsiTheme="minorHAnsi"/>
          <w:sz w:val="24"/>
          <w:szCs w:val="24"/>
        </w:rPr>
      </w:pPr>
      <w:r>
        <w:rPr>
          <w:rStyle w:val="FontStyle19"/>
          <w:rFonts w:asciiTheme="minorHAnsi" w:hAnsiTheme="minorHAnsi"/>
          <w:sz w:val="24"/>
          <w:szCs w:val="24"/>
        </w:rPr>
        <w:t>Депутат Законодательного Собрания  Иркутской области</w:t>
      </w:r>
      <w:r w:rsidR="003B1265">
        <w:rPr>
          <w:rStyle w:val="FontStyle19"/>
          <w:rFonts w:asciiTheme="minorHAnsi" w:hAnsiTheme="minorHAnsi"/>
          <w:sz w:val="24"/>
          <w:szCs w:val="24"/>
        </w:rPr>
        <w:t>, работающий на постоянной осн</w:t>
      </w:r>
      <w:r w:rsidR="003B1265">
        <w:rPr>
          <w:rStyle w:val="FontStyle19"/>
          <w:rFonts w:asciiTheme="minorHAnsi" w:hAnsiTheme="minorHAnsi"/>
          <w:sz w:val="24"/>
          <w:szCs w:val="24"/>
        </w:rPr>
        <w:t>о</w:t>
      </w:r>
      <w:r w:rsidR="003B1265">
        <w:rPr>
          <w:rStyle w:val="FontStyle19"/>
          <w:rFonts w:asciiTheme="minorHAnsi" w:hAnsiTheme="minorHAnsi"/>
          <w:sz w:val="24"/>
          <w:szCs w:val="24"/>
        </w:rPr>
        <w:t>ве,</w:t>
      </w:r>
      <w:r w:rsidR="00DF726D">
        <w:rPr>
          <w:rStyle w:val="FontStyle19"/>
          <w:rFonts w:asciiTheme="minorHAnsi" w:hAnsiTheme="minorHAnsi"/>
          <w:sz w:val="24"/>
          <w:szCs w:val="24"/>
        </w:rPr>
        <w:t xml:space="preserve">написал заявление о приеме на работу </w:t>
      </w:r>
      <w:r>
        <w:rPr>
          <w:rStyle w:val="FontStyle19"/>
          <w:rFonts w:asciiTheme="minorHAnsi" w:hAnsiTheme="minorHAnsi"/>
          <w:sz w:val="24"/>
          <w:szCs w:val="24"/>
        </w:rPr>
        <w:t>совместител</w:t>
      </w:r>
      <w:r w:rsidR="00DF726D">
        <w:rPr>
          <w:rStyle w:val="FontStyle19"/>
          <w:rFonts w:asciiTheme="minorHAnsi" w:hAnsiTheme="minorHAnsi"/>
          <w:sz w:val="24"/>
          <w:szCs w:val="24"/>
        </w:rPr>
        <w:t>ем</w:t>
      </w:r>
      <w:r>
        <w:rPr>
          <w:rStyle w:val="FontStyle19"/>
          <w:rFonts w:asciiTheme="minorHAnsi" w:hAnsiTheme="minorHAnsi"/>
          <w:sz w:val="24"/>
          <w:szCs w:val="24"/>
        </w:rPr>
        <w:t xml:space="preserve"> в одном из вузов </w:t>
      </w:r>
      <w:r w:rsidR="003B1265">
        <w:rPr>
          <w:rStyle w:val="FontStyle19"/>
          <w:rFonts w:asciiTheme="minorHAnsi" w:hAnsiTheme="minorHAnsi"/>
          <w:sz w:val="24"/>
          <w:szCs w:val="24"/>
        </w:rPr>
        <w:t xml:space="preserve">Иркутской области </w:t>
      </w:r>
      <w:r>
        <w:rPr>
          <w:rStyle w:val="FontStyle19"/>
          <w:rFonts w:asciiTheme="minorHAnsi" w:hAnsiTheme="minorHAnsi"/>
          <w:sz w:val="24"/>
          <w:szCs w:val="24"/>
        </w:rPr>
        <w:t>в качестве преподавателя. Однако заявление не было принято, с мотивировкой, что  депут</w:t>
      </w:r>
      <w:r>
        <w:rPr>
          <w:rStyle w:val="FontStyle19"/>
          <w:rFonts w:asciiTheme="minorHAnsi" w:hAnsiTheme="minorHAnsi"/>
          <w:sz w:val="24"/>
          <w:szCs w:val="24"/>
        </w:rPr>
        <w:t>а</w:t>
      </w:r>
      <w:r>
        <w:rPr>
          <w:rStyle w:val="FontStyle19"/>
          <w:rFonts w:asciiTheme="minorHAnsi" w:hAnsiTheme="minorHAnsi"/>
          <w:sz w:val="24"/>
          <w:szCs w:val="24"/>
        </w:rPr>
        <w:t xml:space="preserve">там  </w:t>
      </w:r>
      <w:r w:rsidR="003B1265">
        <w:rPr>
          <w:rStyle w:val="FontStyle19"/>
          <w:rFonts w:asciiTheme="minorHAnsi" w:hAnsiTheme="minorHAnsi"/>
          <w:sz w:val="24"/>
          <w:szCs w:val="24"/>
        </w:rPr>
        <w:t>по Конституции РФ</w:t>
      </w:r>
      <w:r>
        <w:rPr>
          <w:rStyle w:val="FontStyle19"/>
          <w:rFonts w:asciiTheme="minorHAnsi" w:hAnsiTheme="minorHAnsi"/>
          <w:sz w:val="24"/>
          <w:szCs w:val="24"/>
        </w:rPr>
        <w:t xml:space="preserve"> запрещено  </w:t>
      </w:r>
      <w:r w:rsidR="00DF726D">
        <w:rPr>
          <w:rStyle w:val="FontStyle19"/>
          <w:rFonts w:asciiTheme="minorHAnsi" w:hAnsiTheme="minorHAnsi"/>
          <w:sz w:val="24"/>
          <w:szCs w:val="24"/>
        </w:rPr>
        <w:t>заниматься оплачиваемой деятельностью</w:t>
      </w:r>
      <w:r>
        <w:rPr>
          <w:rStyle w:val="FontStyle19"/>
          <w:rFonts w:asciiTheme="minorHAnsi" w:hAnsiTheme="minorHAnsi"/>
          <w:sz w:val="24"/>
          <w:szCs w:val="24"/>
        </w:rPr>
        <w:t xml:space="preserve"> как совмест</w:t>
      </w:r>
      <w:r>
        <w:rPr>
          <w:rStyle w:val="FontStyle19"/>
          <w:rFonts w:asciiTheme="minorHAnsi" w:hAnsiTheme="minorHAnsi"/>
          <w:sz w:val="24"/>
          <w:szCs w:val="24"/>
        </w:rPr>
        <w:t>и</w:t>
      </w:r>
      <w:r>
        <w:rPr>
          <w:rStyle w:val="FontStyle19"/>
          <w:rFonts w:asciiTheme="minorHAnsi" w:hAnsiTheme="minorHAnsi"/>
          <w:sz w:val="24"/>
          <w:szCs w:val="24"/>
        </w:rPr>
        <w:t xml:space="preserve">телю. </w:t>
      </w:r>
      <w:r w:rsidR="00F620D2">
        <w:rPr>
          <w:rStyle w:val="FontStyle19"/>
          <w:rFonts w:asciiTheme="minorHAnsi" w:hAnsiTheme="minorHAnsi"/>
          <w:sz w:val="24"/>
          <w:szCs w:val="24"/>
        </w:rPr>
        <w:t>Правомерно</w:t>
      </w:r>
      <w:r>
        <w:rPr>
          <w:rStyle w:val="FontStyle19"/>
          <w:rFonts w:asciiTheme="minorHAnsi" w:hAnsiTheme="minorHAnsi"/>
          <w:sz w:val="24"/>
          <w:szCs w:val="24"/>
        </w:rPr>
        <w:t xml:space="preserve"> ли обоснование отказа от приема заявления?</w:t>
      </w:r>
    </w:p>
    <w:p w:rsidR="00F56C5A"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___</w:t>
      </w:r>
      <w:r>
        <w:rPr>
          <w:rFonts w:ascii="Calibri" w:hAnsi="Calibri" w:cs="Calibri"/>
          <w:szCs w:val="24"/>
        </w:rPr>
        <w:t>____________________________________________________________________________</w:t>
      </w:r>
      <w:r w:rsidR="00806004">
        <w:rPr>
          <w:rFonts w:ascii="Calibri" w:hAnsi="Calibri" w:cs="Calibri"/>
          <w:szCs w:val="24"/>
        </w:rPr>
        <w:t>____</w:t>
      </w:r>
    </w:p>
    <w:p w:rsidR="00F56C5A" w:rsidRPr="0008523D"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06004">
        <w:rPr>
          <w:rFonts w:ascii="Calibri" w:hAnsi="Calibri" w:cs="Calibri"/>
          <w:szCs w:val="24"/>
        </w:rPr>
        <w:t>___</w:t>
      </w:r>
    </w:p>
    <w:p w:rsidR="00F56C5A"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w:t>
      </w:r>
      <w:r w:rsidR="00806004">
        <w:rPr>
          <w:rFonts w:ascii="Calibri" w:hAnsi="Calibri" w:cs="Calibri"/>
          <w:szCs w:val="24"/>
        </w:rPr>
        <w:t>_____</w:t>
      </w:r>
    </w:p>
    <w:p w:rsidR="00F56C5A" w:rsidRPr="0008523D"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06004">
        <w:rPr>
          <w:rFonts w:ascii="Calibri" w:hAnsi="Calibri" w:cs="Calibri"/>
          <w:szCs w:val="24"/>
        </w:rPr>
        <w:t>__</w:t>
      </w:r>
    </w:p>
    <w:p w:rsidR="00F56C5A"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w:t>
      </w:r>
      <w:r w:rsidR="00806004">
        <w:rPr>
          <w:rFonts w:ascii="Calibri" w:hAnsi="Calibri" w:cs="Calibri"/>
          <w:szCs w:val="24"/>
        </w:rPr>
        <w:t>_____</w:t>
      </w:r>
    </w:p>
    <w:p w:rsidR="00F56C5A" w:rsidRPr="0008523D"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06004">
        <w:rPr>
          <w:rFonts w:ascii="Calibri" w:hAnsi="Calibri" w:cs="Calibri"/>
          <w:szCs w:val="24"/>
        </w:rPr>
        <w:t>___</w:t>
      </w:r>
    </w:p>
    <w:p w:rsidR="00F56C5A" w:rsidRDefault="00F56C5A" w:rsidP="00F56C5A">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w:t>
      </w:r>
      <w:r w:rsidR="00806004">
        <w:rPr>
          <w:rFonts w:ascii="Calibri" w:hAnsi="Calibri" w:cs="Calibri"/>
          <w:szCs w:val="24"/>
        </w:rPr>
        <w:t>_____</w:t>
      </w:r>
    </w:p>
    <w:p w:rsidR="001A7509" w:rsidRPr="00013C36" w:rsidRDefault="00F56C5A" w:rsidP="00895C27">
      <w:pPr>
        <w:rPr>
          <w:rFonts w:cstheme="majorBidi"/>
          <w:sz w:val="24"/>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95C27">
        <w:rPr>
          <w:rFonts w:ascii="Calibri" w:hAnsi="Calibri" w:cs="Calibri"/>
          <w:szCs w:val="24"/>
        </w:rPr>
        <w:t>___</w:t>
      </w:r>
    </w:p>
    <w:p w:rsidR="004327CB" w:rsidRPr="0008523D" w:rsidRDefault="004327CB" w:rsidP="004327CB">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06004">
        <w:rPr>
          <w:rFonts w:ascii="Calibri" w:hAnsi="Calibri" w:cs="Calibri"/>
          <w:szCs w:val="24"/>
        </w:rPr>
        <w:t>___</w:t>
      </w:r>
    </w:p>
    <w:p w:rsidR="004327CB" w:rsidRDefault="004327CB" w:rsidP="004327CB">
      <w:pPr>
        <w:pStyle w:val="ab"/>
        <w:spacing w:before="120" w:after="120"/>
        <w:ind w:left="360"/>
        <w:contextualSpacing w:val="0"/>
        <w:rPr>
          <w:rFonts w:ascii="Calibri" w:hAnsi="Calibri" w:cs="Calibri"/>
          <w:szCs w:val="24"/>
        </w:rPr>
      </w:pPr>
      <w:r w:rsidRPr="0008523D">
        <w:rPr>
          <w:rFonts w:ascii="Calibri" w:hAnsi="Calibri" w:cs="Calibri"/>
          <w:szCs w:val="24"/>
        </w:rPr>
        <w:t xml:space="preserve"> ___</w:t>
      </w:r>
      <w:r>
        <w:rPr>
          <w:rFonts w:ascii="Calibri" w:hAnsi="Calibri" w:cs="Calibri"/>
          <w:szCs w:val="24"/>
        </w:rPr>
        <w:t>____________________________________________________________________________</w:t>
      </w:r>
      <w:r w:rsidR="00806004">
        <w:rPr>
          <w:rFonts w:ascii="Calibri" w:hAnsi="Calibri" w:cs="Calibri"/>
          <w:szCs w:val="24"/>
        </w:rPr>
        <w:t>_____</w:t>
      </w:r>
    </w:p>
    <w:p w:rsidR="004327CB" w:rsidRPr="0008523D" w:rsidRDefault="004327CB" w:rsidP="004327CB">
      <w:pPr>
        <w:pStyle w:val="ab"/>
        <w:spacing w:before="120" w:after="120"/>
        <w:ind w:left="360"/>
        <w:contextualSpacing w:val="0"/>
        <w:rPr>
          <w:rFonts w:ascii="Calibri" w:hAnsi="Calibri" w:cs="Calibri"/>
          <w:szCs w:val="24"/>
        </w:rPr>
      </w:pPr>
      <w:r w:rsidRPr="0008523D">
        <w:rPr>
          <w:rFonts w:ascii="Calibri" w:hAnsi="Calibri" w:cs="Calibri"/>
          <w:szCs w:val="24"/>
        </w:rPr>
        <w:t>__________________________________________________________________</w:t>
      </w:r>
      <w:r>
        <w:rPr>
          <w:rFonts w:ascii="Calibri" w:hAnsi="Calibri" w:cs="Calibri"/>
          <w:szCs w:val="24"/>
        </w:rPr>
        <w:t>________________</w:t>
      </w:r>
      <w:r w:rsidR="00806004">
        <w:rPr>
          <w:rFonts w:ascii="Calibri" w:hAnsi="Calibri" w:cs="Calibri"/>
          <w:szCs w:val="24"/>
        </w:rPr>
        <w:t>___</w:t>
      </w:r>
    </w:p>
    <w:p w:rsidR="00F050EB" w:rsidRDefault="00F050EB" w:rsidP="00F050EB">
      <w:pPr>
        <w:pStyle w:val="ab"/>
        <w:numPr>
          <w:ilvl w:val="0"/>
          <w:numId w:val="1"/>
        </w:numPr>
        <w:autoSpaceDE w:val="0"/>
        <w:autoSpaceDN w:val="0"/>
        <w:adjustRightInd w:val="0"/>
        <w:spacing w:before="120" w:after="120" w:line="240" w:lineRule="auto"/>
        <w:contextualSpacing w:val="0"/>
        <w:rPr>
          <w:rFonts w:cs="Arial"/>
          <w:sz w:val="24"/>
          <w:szCs w:val="24"/>
        </w:rPr>
      </w:pPr>
      <w:r>
        <w:rPr>
          <w:rFonts w:cs="Times New Roman"/>
          <w:sz w:val="24"/>
          <w:szCs w:val="24"/>
        </w:rPr>
        <w:t>Решите логическую задачу. Подробно запишите решение</w:t>
      </w:r>
    </w:p>
    <w:p w:rsidR="0039084A" w:rsidRDefault="0039084A" w:rsidP="0039084A">
      <w:pPr>
        <w:pStyle w:val="ab"/>
        <w:autoSpaceDE w:val="0"/>
        <w:autoSpaceDN w:val="0"/>
        <w:adjustRightInd w:val="0"/>
        <w:spacing w:before="120" w:after="120" w:line="240" w:lineRule="auto"/>
        <w:ind w:left="357"/>
        <w:contextualSpacing w:val="0"/>
        <w:rPr>
          <w:rFonts w:cs="Arial"/>
          <w:sz w:val="24"/>
          <w:szCs w:val="24"/>
        </w:rPr>
      </w:pPr>
      <w:r>
        <w:rPr>
          <w:rFonts w:cs="Arial"/>
          <w:sz w:val="24"/>
          <w:szCs w:val="24"/>
        </w:rPr>
        <w:t>В кружке кройки и шитья есть только девочки, которые всегда говорят правду и девочки, кот</w:t>
      </w:r>
      <w:r>
        <w:rPr>
          <w:rFonts w:cs="Arial"/>
          <w:sz w:val="24"/>
          <w:szCs w:val="24"/>
        </w:rPr>
        <w:t>о</w:t>
      </w:r>
      <w:r>
        <w:rPr>
          <w:rFonts w:cs="Arial"/>
          <w:sz w:val="24"/>
          <w:szCs w:val="24"/>
        </w:rPr>
        <w:t>рые всегда обманывают. Всего в кружке 53 девочки. Каждая из девочек сказала, что если она уйдет из кружка, то в нем останется больше девочек, которые всегда обманывают. Сколько правдивых девочек в кружке (мальчиков в кружке нет)?</w:t>
      </w:r>
    </w:p>
    <w:p w:rsidR="0039084A" w:rsidRPr="0039084A" w:rsidRDefault="0039084A" w:rsidP="0039084A">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39084A" w:rsidRPr="0039084A" w:rsidRDefault="0039084A" w:rsidP="0039084A">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39084A" w:rsidRPr="0039084A" w:rsidRDefault="0039084A" w:rsidP="0039084A">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39084A" w:rsidRPr="0039084A" w:rsidRDefault="0039084A" w:rsidP="0039084A">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39084A" w:rsidRPr="0039084A" w:rsidRDefault="0039084A" w:rsidP="0039084A">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39084A" w:rsidRPr="0039084A" w:rsidRDefault="0039084A" w:rsidP="0039084A">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39084A" w:rsidRPr="0039084A" w:rsidRDefault="0039084A" w:rsidP="0039084A">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39084A" w:rsidRPr="0039084A" w:rsidRDefault="0039084A" w:rsidP="0039084A">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39084A" w:rsidRPr="0039084A" w:rsidRDefault="0039084A" w:rsidP="0039084A">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39084A" w:rsidRPr="0039084A" w:rsidRDefault="0039084A" w:rsidP="0039084A">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39084A" w:rsidRPr="005D0991" w:rsidRDefault="0039084A" w:rsidP="0039084A">
      <w:pPr>
        <w:spacing w:before="120" w:after="120"/>
        <w:rPr>
          <w:rFonts w:ascii="Calibri" w:hAnsi="Calibri"/>
          <w:szCs w:val="24"/>
        </w:rPr>
      </w:pPr>
      <w:r w:rsidRPr="005D0991">
        <w:rPr>
          <w:rFonts w:ascii="Calibri" w:hAnsi="Calibri"/>
          <w:szCs w:val="24"/>
        </w:rPr>
        <w:lastRenderedPageBreak/>
        <w:t>______________________________________________________________________________________</w:t>
      </w:r>
    </w:p>
    <w:p w:rsidR="0039084A" w:rsidRPr="0039084A" w:rsidRDefault="0039084A" w:rsidP="0039084A">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39084A" w:rsidRPr="0039084A" w:rsidRDefault="0039084A" w:rsidP="0039084A">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A041F6" w:rsidRPr="005D0991" w:rsidRDefault="00A041F6" w:rsidP="00A041F6">
      <w:pPr>
        <w:spacing w:before="120" w:after="120"/>
        <w:rPr>
          <w:rFonts w:ascii="Calibri" w:hAnsi="Calibri"/>
          <w:szCs w:val="24"/>
        </w:rPr>
      </w:pPr>
      <w:r w:rsidRPr="005D0991">
        <w:rPr>
          <w:rFonts w:ascii="Calibri" w:hAnsi="Calibri"/>
          <w:szCs w:val="24"/>
        </w:rPr>
        <w:t>______________________________________________________________________________________</w:t>
      </w:r>
    </w:p>
    <w:p w:rsidR="00A041F6" w:rsidRPr="0039084A" w:rsidRDefault="00A041F6" w:rsidP="00A041F6">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A041F6" w:rsidRPr="0039084A" w:rsidRDefault="00A041F6" w:rsidP="00A041F6">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A041F6" w:rsidRDefault="00A041F6" w:rsidP="00A041F6">
      <w:pPr>
        <w:pStyle w:val="ab"/>
        <w:autoSpaceDE w:val="0"/>
        <w:autoSpaceDN w:val="0"/>
        <w:adjustRightInd w:val="0"/>
        <w:spacing w:before="120" w:after="120" w:line="240" w:lineRule="auto"/>
        <w:ind w:left="360"/>
        <w:contextualSpacing w:val="0"/>
        <w:rPr>
          <w:rFonts w:ascii="Calibri" w:hAnsi="Calibri" w:cs="Calibri"/>
          <w:sz w:val="24"/>
          <w:szCs w:val="24"/>
        </w:rPr>
      </w:pPr>
    </w:p>
    <w:p w:rsidR="00846502" w:rsidRPr="0039289E" w:rsidRDefault="00846502" w:rsidP="00C06654">
      <w:pPr>
        <w:pStyle w:val="ab"/>
        <w:numPr>
          <w:ilvl w:val="0"/>
          <w:numId w:val="1"/>
        </w:numPr>
        <w:autoSpaceDE w:val="0"/>
        <w:autoSpaceDN w:val="0"/>
        <w:adjustRightInd w:val="0"/>
        <w:spacing w:before="120" w:after="0" w:line="240" w:lineRule="auto"/>
        <w:ind w:left="357" w:hanging="357"/>
        <w:contextualSpacing w:val="0"/>
        <w:rPr>
          <w:rFonts w:ascii="Calibri" w:hAnsi="Calibri" w:cs="Calibri"/>
          <w:sz w:val="24"/>
          <w:szCs w:val="24"/>
        </w:rPr>
      </w:pPr>
      <w:r w:rsidRPr="0039289E">
        <w:rPr>
          <w:rFonts w:ascii="Calibri" w:hAnsi="Calibri" w:cs="Calibri"/>
          <w:sz w:val="24"/>
          <w:szCs w:val="24"/>
        </w:rPr>
        <w:t>Что является лишним в ряду? Укажите по два лишних понятия в каждом ряду. Что объединяет остальные понятия</w:t>
      </w:r>
      <w:r w:rsidR="00EB48D3">
        <w:rPr>
          <w:rFonts w:ascii="Calibri" w:hAnsi="Calibri" w:cs="Calibri"/>
          <w:sz w:val="24"/>
          <w:szCs w:val="24"/>
        </w:rPr>
        <w:t>?</w:t>
      </w:r>
      <w:r w:rsidRPr="0039289E">
        <w:rPr>
          <w:rFonts w:ascii="Calibri" w:hAnsi="Calibri" w:cs="Calibri"/>
          <w:sz w:val="24"/>
          <w:szCs w:val="24"/>
        </w:rPr>
        <w:t xml:space="preserve"> Напишите соответствующий объединяющий термин. Дайте ответ с учетом указанной в скобках дисциплины, в рамках которой производится сравнение, и объясните его.</w:t>
      </w:r>
    </w:p>
    <w:p w:rsidR="00846502" w:rsidRPr="0039289E" w:rsidRDefault="00846502" w:rsidP="00846502">
      <w:pPr>
        <w:pStyle w:val="ab"/>
        <w:spacing w:after="120"/>
        <w:ind w:left="357"/>
        <w:contextualSpacing w:val="0"/>
        <w:jc w:val="both"/>
        <w:rPr>
          <w:rFonts w:ascii="Calibri" w:hAnsi="Calibri" w:cs="Calibri"/>
          <w:i/>
          <w:sz w:val="24"/>
          <w:szCs w:val="24"/>
        </w:rPr>
      </w:pPr>
      <w:r w:rsidRPr="0039289E">
        <w:rPr>
          <w:rFonts w:ascii="Calibri" w:hAnsi="Calibri" w:cs="Calibri"/>
          <w:sz w:val="24"/>
          <w:szCs w:val="24"/>
        </w:rPr>
        <w:t xml:space="preserve">(Например, в ряду  терминов  </w:t>
      </w:r>
      <w:r w:rsidRPr="0039289E">
        <w:rPr>
          <w:rFonts w:ascii="Calibri" w:hAnsi="Calibri"/>
          <w:i/>
          <w:sz w:val="24"/>
          <w:szCs w:val="24"/>
          <w:lang w:eastAsia="ru-RU"/>
        </w:rPr>
        <w:t xml:space="preserve">Герб, национальная одежда, флаг, государственный праздник, гимн  </w:t>
      </w:r>
      <w:r w:rsidRPr="0039289E">
        <w:rPr>
          <w:rFonts w:ascii="Calibri" w:hAnsi="Calibri"/>
          <w:sz w:val="24"/>
          <w:szCs w:val="24"/>
          <w:lang w:eastAsia="ru-RU"/>
        </w:rPr>
        <w:t xml:space="preserve">лишними являются </w:t>
      </w:r>
      <w:r w:rsidRPr="0039289E">
        <w:rPr>
          <w:rFonts w:ascii="Calibri" w:hAnsi="Calibri"/>
          <w:i/>
          <w:sz w:val="24"/>
          <w:szCs w:val="24"/>
          <w:lang w:eastAsia="ru-RU"/>
        </w:rPr>
        <w:t xml:space="preserve">национальная одежда </w:t>
      </w:r>
      <w:r w:rsidRPr="0039289E">
        <w:rPr>
          <w:rFonts w:ascii="Calibri" w:hAnsi="Calibri"/>
          <w:sz w:val="24"/>
          <w:szCs w:val="24"/>
          <w:lang w:eastAsia="ru-RU"/>
        </w:rPr>
        <w:t xml:space="preserve">и </w:t>
      </w:r>
      <w:r w:rsidRPr="0039289E">
        <w:rPr>
          <w:rFonts w:ascii="Calibri" w:hAnsi="Calibri"/>
          <w:i/>
          <w:sz w:val="24"/>
          <w:szCs w:val="24"/>
          <w:lang w:eastAsia="ru-RU"/>
        </w:rPr>
        <w:t>государственный праздник</w:t>
      </w:r>
      <w:r w:rsidRPr="0039289E">
        <w:rPr>
          <w:rFonts w:ascii="Calibri" w:hAnsi="Calibri"/>
          <w:sz w:val="24"/>
          <w:szCs w:val="24"/>
          <w:lang w:eastAsia="ru-RU"/>
        </w:rPr>
        <w:t>, остальные п</w:t>
      </w:r>
      <w:r w:rsidRPr="0039289E">
        <w:rPr>
          <w:rFonts w:ascii="Calibri" w:hAnsi="Calibri"/>
          <w:sz w:val="24"/>
          <w:szCs w:val="24"/>
          <w:lang w:eastAsia="ru-RU"/>
        </w:rPr>
        <w:t>о</w:t>
      </w:r>
      <w:r w:rsidRPr="0039289E">
        <w:rPr>
          <w:rFonts w:ascii="Calibri" w:hAnsi="Calibri"/>
          <w:sz w:val="24"/>
          <w:szCs w:val="24"/>
          <w:lang w:eastAsia="ru-RU"/>
        </w:rPr>
        <w:t xml:space="preserve">нятия </w:t>
      </w:r>
      <w:r w:rsidR="00EB48D3">
        <w:rPr>
          <w:rFonts w:ascii="Calibri" w:hAnsi="Calibri"/>
          <w:sz w:val="24"/>
          <w:szCs w:val="24"/>
          <w:lang w:eastAsia="ru-RU"/>
        </w:rPr>
        <w:t>обозначают</w:t>
      </w:r>
      <w:r w:rsidRPr="0039289E">
        <w:rPr>
          <w:rFonts w:ascii="Calibri" w:hAnsi="Calibri"/>
          <w:sz w:val="24"/>
          <w:szCs w:val="24"/>
          <w:lang w:eastAsia="ru-RU"/>
        </w:rPr>
        <w:t xml:space="preserve"> символ</w:t>
      </w:r>
      <w:r w:rsidR="00EB48D3">
        <w:rPr>
          <w:rFonts w:ascii="Calibri" w:hAnsi="Calibri"/>
          <w:sz w:val="24"/>
          <w:szCs w:val="24"/>
          <w:lang w:eastAsia="ru-RU"/>
        </w:rPr>
        <w:t>ы</w:t>
      </w:r>
      <w:r w:rsidRPr="0039289E">
        <w:rPr>
          <w:rFonts w:ascii="Calibri" w:hAnsi="Calibri"/>
          <w:sz w:val="24"/>
          <w:szCs w:val="24"/>
          <w:lang w:eastAsia="ru-RU"/>
        </w:rPr>
        <w:t xml:space="preserve"> государства</w:t>
      </w:r>
      <w:r w:rsidR="00C06654">
        <w:rPr>
          <w:rFonts w:ascii="Calibri" w:hAnsi="Calibri"/>
          <w:sz w:val="24"/>
          <w:szCs w:val="24"/>
          <w:lang w:eastAsia="ru-RU"/>
        </w:rPr>
        <w:t>.</w:t>
      </w:r>
      <w:r w:rsidRPr="0039289E">
        <w:rPr>
          <w:rFonts w:ascii="Calibri" w:hAnsi="Calibri"/>
          <w:sz w:val="24"/>
          <w:szCs w:val="24"/>
          <w:lang w:eastAsia="ru-RU"/>
        </w:rPr>
        <w:t>)</w:t>
      </w:r>
    </w:p>
    <w:p w:rsidR="00846502" w:rsidRPr="0039289E" w:rsidRDefault="00846502" w:rsidP="00846502">
      <w:pPr>
        <w:pStyle w:val="ab"/>
        <w:spacing w:before="120" w:after="120"/>
        <w:ind w:left="357"/>
        <w:contextualSpacing w:val="0"/>
        <w:jc w:val="both"/>
        <w:rPr>
          <w:rFonts w:ascii="Calibri" w:hAnsi="Calibri" w:cs="Calibri"/>
          <w:sz w:val="24"/>
          <w:szCs w:val="24"/>
        </w:rPr>
      </w:pPr>
      <w:r w:rsidRPr="0039289E">
        <w:rPr>
          <w:rFonts w:ascii="Calibri" w:hAnsi="Calibri" w:cs="Calibri"/>
          <w:sz w:val="24"/>
          <w:szCs w:val="24"/>
        </w:rPr>
        <w:t>1) (политическая наука, право)  Иркутская область,  Краснодарский край, Центральный фед</w:t>
      </w:r>
      <w:r w:rsidRPr="0039289E">
        <w:rPr>
          <w:rFonts w:ascii="Calibri" w:hAnsi="Calibri" w:cs="Calibri"/>
          <w:sz w:val="24"/>
          <w:szCs w:val="24"/>
        </w:rPr>
        <w:t>е</w:t>
      </w:r>
      <w:r w:rsidRPr="0039289E">
        <w:rPr>
          <w:rFonts w:ascii="Calibri" w:hAnsi="Calibri" w:cs="Calibri"/>
          <w:sz w:val="24"/>
          <w:szCs w:val="24"/>
        </w:rPr>
        <w:t>ральный округ,  Севастополь,  Западный а</w:t>
      </w:r>
      <w:r w:rsidR="00C06654">
        <w:rPr>
          <w:rFonts w:ascii="Calibri" w:hAnsi="Calibri" w:cs="Calibri"/>
          <w:sz w:val="24"/>
          <w:szCs w:val="24"/>
        </w:rPr>
        <w:t xml:space="preserve">дминистративный округ г. Москвы, </w:t>
      </w:r>
      <w:r w:rsidR="00F83808" w:rsidRPr="0039289E">
        <w:rPr>
          <w:rFonts w:ascii="Calibri" w:hAnsi="Calibri" w:cs="Calibri"/>
          <w:sz w:val="24"/>
          <w:szCs w:val="24"/>
        </w:rPr>
        <w:t>Чукотский авт</w:t>
      </w:r>
      <w:r w:rsidR="00F83808" w:rsidRPr="0039289E">
        <w:rPr>
          <w:rFonts w:ascii="Calibri" w:hAnsi="Calibri" w:cs="Calibri"/>
          <w:sz w:val="24"/>
          <w:szCs w:val="24"/>
        </w:rPr>
        <w:t>о</w:t>
      </w:r>
      <w:r w:rsidR="00F83808" w:rsidRPr="0039289E">
        <w:rPr>
          <w:rFonts w:ascii="Calibri" w:hAnsi="Calibri" w:cs="Calibri"/>
          <w:sz w:val="24"/>
          <w:szCs w:val="24"/>
        </w:rPr>
        <w:t>номный округ</w:t>
      </w:r>
    </w:p>
    <w:p w:rsidR="00846502" w:rsidRPr="0039289E" w:rsidRDefault="00846502" w:rsidP="00846502">
      <w:pPr>
        <w:pStyle w:val="ab"/>
        <w:ind w:left="360"/>
        <w:jc w:val="both"/>
        <w:rPr>
          <w:rFonts w:ascii="Calibri" w:hAnsi="Calibri" w:cs="Calibri"/>
          <w:sz w:val="24"/>
          <w:szCs w:val="24"/>
        </w:rPr>
      </w:pPr>
      <w:r w:rsidRPr="0039289E">
        <w:rPr>
          <w:rFonts w:ascii="Calibri" w:hAnsi="Calibri" w:cs="Calibri"/>
          <w:sz w:val="24"/>
          <w:szCs w:val="24"/>
        </w:rPr>
        <w:t>2) (</w:t>
      </w:r>
      <w:r w:rsidR="00A00456" w:rsidRPr="0039289E">
        <w:rPr>
          <w:rFonts w:ascii="Calibri" w:hAnsi="Calibri" w:cs="Calibri"/>
          <w:sz w:val="24"/>
          <w:szCs w:val="24"/>
        </w:rPr>
        <w:t>наука</w:t>
      </w:r>
      <w:r w:rsidRPr="0039289E">
        <w:rPr>
          <w:rFonts w:ascii="Calibri" w:hAnsi="Calibri" w:cs="Calibri"/>
          <w:sz w:val="24"/>
          <w:szCs w:val="24"/>
        </w:rPr>
        <w:t xml:space="preserve">)  </w:t>
      </w:r>
      <w:r w:rsidR="00A00456" w:rsidRPr="0039289E">
        <w:rPr>
          <w:rFonts w:ascii="Calibri" w:hAnsi="Calibri" w:cs="Calibri"/>
          <w:sz w:val="24"/>
          <w:szCs w:val="24"/>
        </w:rPr>
        <w:t xml:space="preserve"> астрономия,  астрология</w:t>
      </w:r>
      <w:r w:rsidRPr="0039289E">
        <w:rPr>
          <w:rFonts w:ascii="Calibri" w:hAnsi="Calibri" w:cs="Calibri"/>
          <w:sz w:val="24"/>
          <w:szCs w:val="24"/>
        </w:rPr>
        <w:t xml:space="preserve">, </w:t>
      </w:r>
      <w:r w:rsidR="00A00456" w:rsidRPr="0039289E">
        <w:rPr>
          <w:rFonts w:ascii="Calibri" w:hAnsi="Calibri" w:cs="Calibri"/>
          <w:sz w:val="24"/>
          <w:szCs w:val="24"/>
        </w:rPr>
        <w:t>космология</w:t>
      </w:r>
      <w:r w:rsidR="00FF4865" w:rsidRPr="0039289E">
        <w:rPr>
          <w:rFonts w:ascii="Calibri" w:hAnsi="Calibri" w:cs="Calibri"/>
          <w:sz w:val="24"/>
          <w:szCs w:val="24"/>
        </w:rPr>
        <w:t xml:space="preserve">,  </w:t>
      </w:r>
      <w:r w:rsidR="00A00456" w:rsidRPr="0039289E">
        <w:rPr>
          <w:rFonts w:ascii="Calibri" w:hAnsi="Calibri" w:cs="Calibri"/>
          <w:sz w:val="24"/>
          <w:szCs w:val="24"/>
        </w:rPr>
        <w:t>астрофизика</w:t>
      </w:r>
      <w:r w:rsidR="00FF4865" w:rsidRPr="0039289E">
        <w:rPr>
          <w:rFonts w:ascii="Calibri" w:hAnsi="Calibri" w:cs="Calibri"/>
          <w:sz w:val="24"/>
          <w:szCs w:val="24"/>
        </w:rPr>
        <w:t>,</w:t>
      </w:r>
      <w:r w:rsidR="00A00456" w:rsidRPr="0039289E">
        <w:rPr>
          <w:rFonts w:ascii="Calibri" w:hAnsi="Calibri" w:cs="Calibri"/>
          <w:sz w:val="24"/>
          <w:szCs w:val="24"/>
        </w:rPr>
        <w:t xml:space="preserve">  уфология</w:t>
      </w:r>
      <w:r w:rsidR="00F83808" w:rsidRPr="0039289E">
        <w:rPr>
          <w:rFonts w:ascii="Calibri" w:hAnsi="Calibri" w:cs="Calibri"/>
          <w:sz w:val="24"/>
          <w:szCs w:val="24"/>
        </w:rPr>
        <w:t>,  механика</w:t>
      </w:r>
    </w:p>
    <w:p w:rsidR="00846502" w:rsidRPr="0039289E" w:rsidRDefault="00846502" w:rsidP="00846502">
      <w:pPr>
        <w:pStyle w:val="ab"/>
        <w:spacing w:before="120" w:after="120"/>
        <w:ind w:left="357"/>
        <w:contextualSpacing w:val="0"/>
        <w:jc w:val="both"/>
        <w:rPr>
          <w:rFonts w:ascii="Calibri" w:hAnsi="Calibri" w:cs="Calibri"/>
          <w:sz w:val="24"/>
          <w:szCs w:val="24"/>
        </w:rPr>
      </w:pPr>
      <w:r w:rsidRPr="0039289E">
        <w:rPr>
          <w:rFonts w:ascii="Calibri" w:hAnsi="Calibri" w:cs="Calibri"/>
          <w:sz w:val="24"/>
          <w:szCs w:val="24"/>
        </w:rPr>
        <w:t xml:space="preserve">3) (экономика)  </w:t>
      </w:r>
      <w:r w:rsidR="00CC6C5A">
        <w:rPr>
          <w:rFonts w:ascii="Calibri" w:hAnsi="Calibri" w:cs="Calibri"/>
          <w:sz w:val="24"/>
          <w:szCs w:val="24"/>
        </w:rPr>
        <w:t>и</w:t>
      </w:r>
      <w:r w:rsidR="001D7CDD" w:rsidRPr="0039289E">
        <w:rPr>
          <w:rFonts w:ascii="Calibri" w:hAnsi="Calibri" w:cs="Calibri"/>
          <w:sz w:val="24"/>
          <w:szCs w:val="24"/>
        </w:rPr>
        <w:t>нновационн</w:t>
      </w:r>
      <w:r w:rsidRPr="0039289E">
        <w:rPr>
          <w:rFonts w:ascii="Calibri" w:hAnsi="Calibri" w:cs="Calibri"/>
          <w:sz w:val="24"/>
          <w:szCs w:val="24"/>
        </w:rPr>
        <w:t xml:space="preserve">ый, </w:t>
      </w:r>
      <w:r w:rsidR="003168ED" w:rsidRPr="0039289E">
        <w:rPr>
          <w:rFonts w:ascii="Calibri" w:hAnsi="Calibri" w:cs="Calibri"/>
          <w:sz w:val="24"/>
          <w:szCs w:val="24"/>
        </w:rPr>
        <w:t>гуманитар</w:t>
      </w:r>
      <w:r w:rsidRPr="0039289E">
        <w:rPr>
          <w:rFonts w:ascii="Calibri" w:hAnsi="Calibri" w:cs="Calibri"/>
          <w:sz w:val="24"/>
          <w:szCs w:val="24"/>
        </w:rPr>
        <w:t>ный, торговый, антимонопольный, страховой</w:t>
      </w:r>
      <w:r w:rsidR="0039289E" w:rsidRPr="0039289E">
        <w:rPr>
          <w:rFonts w:ascii="Calibri" w:hAnsi="Calibri" w:cs="Calibri"/>
          <w:sz w:val="24"/>
          <w:szCs w:val="24"/>
        </w:rPr>
        <w:t>, ф</w:t>
      </w:r>
      <w:r w:rsidR="0039289E" w:rsidRPr="0039289E">
        <w:rPr>
          <w:rFonts w:ascii="Calibri" w:hAnsi="Calibri" w:cs="Calibri"/>
          <w:sz w:val="24"/>
          <w:szCs w:val="24"/>
        </w:rPr>
        <w:t>и</w:t>
      </w:r>
      <w:r w:rsidR="0039289E" w:rsidRPr="0039289E">
        <w:rPr>
          <w:rFonts w:ascii="Calibri" w:hAnsi="Calibri" w:cs="Calibri"/>
          <w:sz w:val="24"/>
          <w:szCs w:val="24"/>
        </w:rPr>
        <w:t>нансовый</w:t>
      </w:r>
    </w:p>
    <w:p w:rsidR="00285DF0" w:rsidRPr="0039289E" w:rsidRDefault="00285DF0" w:rsidP="00846502">
      <w:pPr>
        <w:pStyle w:val="ab"/>
        <w:spacing w:before="120" w:after="120"/>
        <w:ind w:left="357"/>
        <w:contextualSpacing w:val="0"/>
        <w:jc w:val="both"/>
        <w:rPr>
          <w:rFonts w:ascii="Calibri" w:hAnsi="Calibri" w:cs="Calibri"/>
          <w:sz w:val="24"/>
          <w:szCs w:val="24"/>
        </w:rPr>
      </w:pPr>
      <w:r w:rsidRPr="0039289E">
        <w:rPr>
          <w:rFonts w:ascii="Calibri" w:hAnsi="Calibri" w:cs="Calibri"/>
          <w:sz w:val="24"/>
          <w:szCs w:val="24"/>
        </w:rPr>
        <w:t>4) (социология)</w:t>
      </w:r>
      <w:r w:rsidR="00A426FF" w:rsidRPr="0039289E">
        <w:rPr>
          <w:rFonts w:ascii="Calibri" w:hAnsi="Calibri" w:cs="Calibri"/>
          <w:sz w:val="24"/>
          <w:szCs w:val="24"/>
        </w:rPr>
        <w:t xml:space="preserve">  жрецы, </w:t>
      </w:r>
      <w:r w:rsidR="00961184" w:rsidRPr="0039289E">
        <w:rPr>
          <w:rFonts w:ascii="Calibri" w:hAnsi="Calibri" w:cs="Calibri"/>
          <w:sz w:val="24"/>
          <w:szCs w:val="24"/>
        </w:rPr>
        <w:t>дворяне</w:t>
      </w:r>
      <w:r w:rsidR="00A426FF" w:rsidRPr="0039289E">
        <w:rPr>
          <w:rFonts w:ascii="Calibri" w:hAnsi="Calibri" w:cs="Calibri"/>
          <w:sz w:val="24"/>
          <w:szCs w:val="24"/>
        </w:rPr>
        <w:t>, самураи, пролетариат, рабовладельцы</w:t>
      </w:r>
      <w:r w:rsidR="005A6668" w:rsidRPr="0039289E">
        <w:rPr>
          <w:rFonts w:ascii="Calibri" w:hAnsi="Calibri" w:cs="Calibri"/>
          <w:sz w:val="24"/>
          <w:szCs w:val="24"/>
        </w:rPr>
        <w:t xml:space="preserve">, </w:t>
      </w:r>
      <w:r w:rsidR="00961184" w:rsidRPr="0039289E">
        <w:rPr>
          <w:rFonts w:ascii="Calibri" w:hAnsi="Calibri" w:cs="Calibri"/>
          <w:sz w:val="24"/>
          <w:szCs w:val="24"/>
        </w:rPr>
        <w:t>купцы</w:t>
      </w:r>
    </w:p>
    <w:p w:rsidR="00846502" w:rsidRPr="0039289E" w:rsidRDefault="00846502" w:rsidP="00846502">
      <w:pPr>
        <w:pStyle w:val="ab"/>
        <w:spacing w:before="120" w:after="120"/>
        <w:ind w:left="360"/>
        <w:contextualSpacing w:val="0"/>
        <w:rPr>
          <w:rFonts w:ascii="Calibri" w:hAnsi="Calibri" w:cs="Calibri"/>
          <w:sz w:val="24"/>
          <w:szCs w:val="24"/>
        </w:rPr>
      </w:pPr>
      <w:r w:rsidRPr="0039289E">
        <w:rPr>
          <w:rFonts w:ascii="Calibri" w:hAnsi="Calibri" w:cs="Calibri"/>
          <w:sz w:val="24"/>
          <w:szCs w:val="24"/>
        </w:rPr>
        <w:t xml:space="preserve">1).  _______________________________________________________________________________  </w:t>
      </w:r>
    </w:p>
    <w:p w:rsidR="00846502" w:rsidRPr="0039289E" w:rsidRDefault="00846502" w:rsidP="00846502">
      <w:pPr>
        <w:pStyle w:val="ab"/>
        <w:spacing w:before="120" w:after="120"/>
        <w:ind w:left="360"/>
        <w:contextualSpacing w:val="0"/>
        <w:rPr>
          <w:rFonts w:ascii="Calibri" w:hAnsi="Calibri" w:cs="Calibri"/>
          <w:sz w:val="24"/>
          <w:szCs w:val="24"/>
        </w:rPr>
      </w:pPr>
      <w:r w:rsidRPr="0039289E">
        <w:rPr>
          <w:rFonts w:ascii="Calibri" w:hAnsi="Calibri" w:cs="Calibri"/>
          <w:sz w:val="24"/>
          <w:szCs w:val="24"/>
        </w:rPr>
        <w:t>__________________________________________________________________________________</w:t>
      </w:r>
    </w:p>
    <w:p w:rsidR="00846502" w:rsidRPr="0039289E" w:rsidRDefault="00846502" w:rsidP="00846502">
      <w:pPr>
        <w:pStyle w:val="ab"/>
        <w:spacing w:before="120" w:after="120"/>
        <w:ind w:left="360"/>
        <w:contextualSpacing w:val="0"/>
        <w:rPr>
          <w:rFonts w:ascii="Calibri" w:hAnsi="Calibri" w:cs="Calibri"/>
          <w:sz w:val="24"/>
          <w:szCs w:val="24"/>
        </w:rPr>
      </w:pPr>
      <w:r w:rsidRPr="0039289E">
        <w:rPr>
          <w:rFonts w:ascii="Calibri" w:hAnsi="Calibri" w:cs="Calibri"/>
          <w:sz w:val="24"/>
          <w:szCs w:val="24"/>
        </w:rPr>
        <w:t xml:space="preserve">2).  _______________________________________________________________________________  </w:t>
      </w:r>
    </w:p>
    <w:p w:rsidR="00846502" w:rsidRPr="0039289E" w:rsidRDefault="00846502" w:rsidP="00846502">
      <w:pPr>
        <w:pStyle w:val="ab"/>
        <w:spacing w:before="120" w:after="120"/>
        <w:ind w:left="360"/>
        <w:contextualSpacing w:val="0"/>
        <w:rPr>
          <w:rFonts w:ascii="Calibri" w:hAnsi="Calibri" w:cs="Calibri"/>
          <w:sz w:val="24"/>
          <w:szCs w:val="24"/>
        </w:rPr>
      </w:pPr>
      <w:r w:rsidRPr="0039289E">
        <w:rPr>
          <w:rFonts w:ascii="Calibri" w:hAnsi="Calibri" w:cs="Calibri"/>
          <w:sz w:val="24"/>
          <w:szCs w:val="24"/>
        </w:rPr>
        <w:t>__________________________________________________________________________________</w:t>
      </w:r>
    </w:p>
    <w:p w:rsidR="00AB4EEE" w:rsidRPr="0039289E" w:rsidRDefault="00846502" w:rsidP="003168ED">
      <w:pPr>
        <w:pStyle w:val="ab"/>
        <w:autoSpaceDE w:val="0"/>
        <w:autoSpaceDN w:val="0"/>
        <w:adjustRightInd w:val="0"/>
        <w:spacing w:after="0" w:line="240" w:lineRule="auto"/>
        <w:ind w:left="360"/>
        <w:rPr>
          <w:rFonts w:cs="Arial"/>
          <w:sz w:val="24"/>
          <w:szCs w:val="24"/>
        </w:rPr>
      </w:pPr>
      <w:r w:rsidRPr="0039289E">
        <w:rPr>
          <w:rFonts w:ascii="Calibri" w:hAnsi="Calibri" w:cs="Calibri"/>
          <w:sz w:val="24"/>
          <w:szCs w:val="24"/>
        </w:rPr>
        <w:t xml:space="preserve">3).  _______________________________________________________________________________  </w:t>
      </w:r>
    </w:p>
    <w:p w:rsidR="003168ED" w:rsidRPr="0039289E" w:rsidRDefault="003168ED" w:rsidP="003168ED">
      <w:pPr>
        <w:pStyle w:val="ab"/>
        <w:autoSpaceDE w:val="0"/>
        <w:autoSpaceDN w:val="0"/>
        <w:adjustRightInd w:val="0"/>
        <w:spacing w:after="0" w:line="240" w:lineRule="auto"/>
        <w:ind w:left="360"/>
        <w:rPr>
          <w:rFonts w:ascii="Calibri" w:hAnsi="Calibri" w:cs="Calibri"/>
          <w:sz w:val="24"/>
          <w:szCs w:val="24"/>
        </w:rPr>
      </w:pPr>
    </w:p>
    <w:p w:rsidR="003168ED" w:rsidRPr="0039289E" w:rsidRDefault="003168ED" w:rsidP="003168ED">
      <w:pPr>
        <w:pStyle w:val="ab"/>
        <w:autoSpaceDE w:val="0"/>
        <w:autoSpaceDN w:val="0"/>
        <w:adjustRightInd w:val="0"/>
        <w:spacing w:after="0" w:line="240" w:lineRule="auto"/>
        <w:ind w:left="360"/>
        <w:rPr>
          <w:rFonts w:cs="Arial"/>
          <w:sz w:val="24"/>
          <w:szCs w:val="24"/>
        </w:rPr>
      </w:pPr>
      <w:r w:rsidRPr="0039289E">
        <w:rPr>
          <w:rFonts w:ascii="Calibri" w:hAnsi="Calibri" w:cs="Calibri"/>
          <w:sz w:val="24"/>
          <w:szCs w:val="24"/>
        </w:rPr>
        <w:t xml:space="preserve">  _______________________________________________________________________________  </w:t>
      </w:r>
    </w:p>
    <w:p w:rsidR="003168ED" w:rsidRPr="0039289E" w:rsidRDefault="003168ED" w:rsidP="003168ED">
      <w:pPr>
        <w:pStyle w:val="ab"/>
        <w:autoSpaceDE w:val="0"/>
        <w:autoSpaceDN w:val="0"/>
        <w:adjustRightInd w:val="0"/>
        <w:spacing w:after="0" w:line="240" w:lineRule="auto"/>
        <w:ind w:left="360"/>
        <w:rPr>
          <w:rFonts w:ascii="Calibri" w:hAnsi="Calibri" w:cs="Calibri"/>
          <w:sz w:val="24"/>
          <w:szCs w:val="24"/>
        </w:rPr>
      </w:pPr>
    </w:p>
    <w:p w:rsidR="003168ED" w:rsidRPr="0039289E" w:rsidRDefault="003168ED" w:rsidP="003168ED">
      <w:pPr>
        <w:pStyle w:val="ab"/>
        <w:autoSpaceDE w:val="0"/>
        <w:autoSpaceDN w:val="0"/>
        <w:adjustRightInd w:val="0"/>
        <w:spacing w:after="0" w:line="240" w:lineRule="auto"/>
        <w:ind w:left="360"/>
        <w:rPr>
          <w:rFonts w:cs="Arial"/>
          <w:sz w:val="24"/>
          <w:szCs w:val="24"/>
        </w:rPr>
      </w:pPr>
      <w:r w:rsidRPr="0039289E">
        <w:rPr>
          <w:rFonts w:ascii="Calibri" w:hAnsi="Calibri" w:cs="Calibri"/>
          <w:sz w:val="24"/>
          <w:szCs w:val="24"/>
        </w:rPr>
        <w:t xml:space="preserve">4).  _______________________________________________________________________________  </w:t>
      </w:r>
    </w:p>
    <w:p w:rsidR="003168ED" w:rsidRPr="0039289E" w:rsidRDefault="003168ED" w:rsidP="003168ED">
      <w:pPr>
        <w:pStyle w:val="ab"/>
        <w:autoSpaceDE w:val="0"/>
        <w:autoSpaceDN w:val="0"/>
        <w:adjustRightInd w:val="0"/>
        <w:spacing w:after="0" w:line="240" w:lineRule="auto"/>
        <w:ind w:left="360"/>
        <w:rPr>
          <w:rFonts w:ascii="Calibri" w:hAnsi="Calibri" w:cs="Calibri"/>
          <w:sz w:val="24"/>
          <w:szCs w:val="24"/>
        </w:rPr>
      </w:pPr>
    </w:p>
    <w:p w:rsidR="003168ED" w:rsidRPr="0039289E" w:rsidRDefault="003168ED" w:rsidP="003168ED">
      <w:pPr>
        <w:pStyle w:val="ab"/>
        <w:autoSpaceDE w:val="0"/>
        <w:autoSpaceDN w:val="0"/>
        <w:adjustRightInd w:val="0"/>
        <w:spacing w:after="0" w:line="240" w:lineRule="auto"/>
        <w:ind w:left="360"/>
        <w:rPr>
          <w:rFonts w:cs="Arial"/>
          <w:sz w:val="24"/>
          <w:szCs w:val="24"/>
        </w:rPr>
      </w:pPr>
      <w:r w:rsidRPr="0039289E">
        <w:rPr>
          <w:rFonts w:ascii="Calibri" w:hAnsi="Calibri" w:cs="Calibri"/>
          <w:sz w:val="24"/>
          <w:szCs w:val="24"/>
        </w:rPr>
        <w:t xml:space="preserve">  _______________________________________________________________________________  </w:t>
      </w:r>
    </w:p>
    <w:p w:rsidR="003168ED" w:rsidRPr="0039289E" w:rsidRDefault="003168ED" w:rsidP="003168ED">
      <w:pPr>
        <w:pStyle w:val="ab"/>
        <w:autoSpaceDE w:val="0"/>
        <w:autoSpaceDN w:val="0"/>
        <w:adjustRightInd w:val="0"/>
        <w:spacing w:after="0" w:line="240" w:lineRule="auto"/>
        <w:ind w:left="360"/>
        <w:rPr>
          <w:rFonts w:ascii="Calibri" w:hAnsi="Calibri" w:cs="Calibri"/>
          <w:sz w:val="24"/>
          <w:szCs w:val="24"/>
        </w:rPr>
      </w:pPr>
    </w:p>
    <w:p w:rsidR="00BB7B80" w:rsidRPr="00BB7B80" w:rsidRDefault="00BB7B80" w:rsidP="00BB7B80">
      <w:pPr>
        <w:pStyle w:val="ab"/>
        <w:numPr>
          <w:ilvl w:val="0"/>
          <w:numId w:val="1"/>
        </w:numPr>
        <w:autoSpaceDE w:val="0"/>
        <w:autoSpaceDN w:val="0"/>
        <w:adjustRightInd w:val="0"/>
        <w:spacing w:after="0" w:line="240" w:lineRule="auto"/>
        <w:rPr>
          <w:rFonts w:ascii="Calibri" w:hAnsi="Calibri" w:cs="Calibri"/>
          <w:sz w:val="24"/>
          <w:szCs w:val="24"/>
        </w:rPr>
      </w:pPr>
      <w:r w:rsidRPr="00BB7B80">
        <w:rPr>
          <w:rFonts w:ascii="Calibri" w:hAnsi="Calibri" w:cs="Calibri"/>
          <w:sz w:val="24"/>
          <w:szCs w:val="24"/>
        </w:rPr>
        <w:t xml:space="preserve">Вставьте вместо пропусков ( </w:t>
      </w:r>
      <w:r w:rsidR="00A8046F">
        <w:rPr>
          <w:rFonts w:ascii="Calibri-Bold" w:hAnsi="Calibri-Bold" w:cs="Calibri-Bold"/>
          <w:b/>
          <w:bCs/>
          <w:sz w:val="24"/>
          <w:szCs w:val="24"/>
        </w:rPr>
        <w:t>____</w:t>
      </w:r>
      <w:r w:rsidRPr="00BB7B80">
        <w:rPr>
          <w:rFonts w:ascii="Calibri" w:hAnsi="Calibri" w:cs="Calibri"/>
          <w:sz w:val="24"/>
          <w:szCs w:val="24"/>
        </w:rPr>
        <w:t xml:space="preserve">) в следующем тексте номера соответствующих по значению слов, выбрав их из предложенного списка (пять слов в списке лишние). Слова в списке даны в именительном падеже. Каждое слово (словосочетание) может быть  </w:t>
      </w:r>
      <w:r>
        <w:rPr>
          <w:rFonts w:ascii="Calibri" w:hAnsi="Calibri" w:cs="Calibri"/>
          <w:sz w:val="24"/>
          <w:szCs w:val="24"/>
        </w:rPr>
        <w:t>и</w:t>
      </w:r>
      <w:r w:rsidRPr="00BB7B80">
        <w:rPr>
          <w:rFonts w:ascii="Calibri" w:hAnsi="Calibri" w:cs="Calibri"/>
          <w:sz w:val="24"/>
          <w:szCs w:val="24"/>
        </w:rPr>
        <w:t>спользовано только один раз.</w:t>
      </w:r>
    </w:p>
    <w:p w:rsidR="00BB7B80" w:rsidRPr="007723C1" w:rsidRDefault="00BB7B80" w:rsidP="008119B7">
      <w:pPr>
        <w:pStyle w:val="ab"/>
        <w:autoSpaceDE w:val="0"/>
        <w:autoSpaceDN w:val="0"/>
        <w:adjustRightInd w:val="0"/>
        <w:spacing w:before="120" w:after="0" w:line="240" w:lineRule="auto"/>
        <w:ind w:left="357"/>
        <w:contextualSpacing w:val="0"/>
        <w:rPr>
          <w:rFonts w:cs="Times New Roman"/>
          <w:sz w:val="24"/>
          <w:szCs w:val="24"/>
        </w:rPr>
      </w:pPr>
      <w:r w:rsidRPr="007723C1">
        <w:rPr>
          <w:rFonts w:cs="Times New Roman"/>
          <w:sz w:val="24"/>
          <w:szCs w:val="24"/>
        </w:rPr>
        <w:t>При  возможности правительств</w:t>
      </w:r>
      <w:r w:rsidR="00066446" w:rsidRPr="007723C1">
        <w:rPr>
          <w:rFonts w:cs="Times New Roman"/>
          <w:sz w:val="24"/>
          <w:szCs w:val="24"/>
        </w:rPr>
        <w:t>о</w:t>
      </w:r>
      <w:r w:rsidRPr="007723C1">
        <w:rPr>
          <w:rFonts w:cs="Times New Roman"/>
          <w:sz w:val="24"/>
          <w:szCs w:val="24"/>
        </w:rPr>
        <w:t xml:space="preserve"> в </w:t>
      </w:r>
      <w:r w:rsidR="00066446" w:rsidRPr="007723C1">
        <w:rPr>
          <w:rFonts w:cs="Times New Roman"/>
          <w:sz w:val="24"/>
          <w:szCs w:val="24"/>
        </w:rPr>
        <w:t xml:space="preserve"> области  социального обеспечения должно создавать у</w:t>
      </w:r>
      <w:r w:rsidR="00066446" w:rsidRPr="007723C1">
        <w:rPr>
          <w:rFonts w:cs="Times New Roman"/>
          <w:sz w:val="24"/>
          <w:szCs w:val="24"/>
        </w:rPr>
        <w:t>с</w:t>
      </w:r>
      <w:r w:rsidR="00066446" w:rsidRPr="007723C1">
        <w:rPr>
          <w:rFonts w:cs="Times New Roman"/>
          <w:sz w:val="24"/>
          <w:szCs w:val="24"/>
        </w:rPr>
        <w:t xml:space="preserve">ловия   </w:t>
      </w:r>
      <w:r w:rsidRPr="00542E0C">
        <w:rPr>
          <w:rFonts w:cs="Times New Roman"/>
          <w:b/>
          <w:sz w:val="24"/>
          <w:szCs w:val="24"/>
        </w:rPr>
        <w:t>______</w:t>
      </w:r>
      <w:r w:rsidR="00066446" w:rsidRPr="007723C1">
        <w:rPr>
          <w:rFonts w:cs="Times New Roman"/>
          <w:sz w:val="24"/>
          <w:szCs w:val="24"/>
        </w:rPr>
        <w:t xml:space="preserve"> для  </w:t>
      </w:r>
      <w:r w:rsidRPr="007723C1">
        <w:rPr>
          <w:rFonts w:cs="Times New Roman"/>
          <w:sz w:val="24"/>
          <w:szCs w:val="24"/>
        </w:rPr>
        <w:t>максимальн</w:t>
      </w:r>
      <w:r w:rsidR="00066446" w:rsidRPr="007723C1">
        <w:rPr>
          <w:rFonts w:cs="Times New Roman"/>
          <w:sz w:val="24"/>
          <w:szCs w:val="24"/>
        </w:rPr>
        <w:t>ого</w:t>
      </w:r>
      <w:r w:rsidRPr="007723C1">
        <w:rPr>
          <w:rFonts w:cs="Times New Roman"/>
          <w:sz w:val="24"/>
          <w:szCs w:val="24"/>
        </w:rPr>
        <w:t xml:space="preserve"> выбор</w:t>
      </w:r>
      <w:r w:rsidR="00066446" w:rsidRPr="007723C1">
        <w:rPr>
          <w:rFonts w:cs="Times New Roman"/>
          <w:sz w:val="24"/>
          <w:szCs w:val="24"/>
        </w:rPr>
        <w:t>а</w:t>
      </w:r>
      <w:r w:rsidRPr="007723C1">
        <w:rPr>
          <w:rFonts w:cs="Times New Roman"/>
          <w:sz w:val="24"/>
          <w:szCs w:val="24"/>
        </w:rPr>
        <w:t>: например, лучше использоватьобразовательные</w:t>
      </w:r>
      <w:r w:rsidRPr="007723C1">
        <w:rPr>
          <w:rFonts w:cs="Times New Roman"/>
          <w:sz w:val="24"/>
          <w:szCs w:val="24"/>
        </w:rPr>
        <w:t>к</w:t>
      </w:r>
      <w:r w:rsidRPr="007723C1">
        <w:rPr>
          <w:rFonts w:cs="Times New Roman"/>
          <w:sz w:val="24"/>
          <w:szCs w:val="24"/>
        </w:rPr>
        <w:t xml:space="preserve">редиты, а не централизованное </w:t>
      </w:r>
      <w:r w:rsidRPr="00542E0C">
        <w:rPr>
          <w:rFonts w:cs="Times New Roman"/>
          <w:b/>
          <w:sz w:val="24"/>
          <w:szCs w:val="24"/>
        </w:rPr>
        <w:t>_______</w:t>
      </w:r>
      <w:r w:rsidRPr="007723C1">
        <w:rPr>
          <w:rFonts w:cs="Times New Roman"/>
          <w:sz w:val="24"/>
          <w:szCs w:val="24"/>
        </w:rPr>
        <w:t xml:space="preserve">; снижение налоговых </w:t>
      </w:r>
      <w:r w:rsidRPr="00542E0C">
        <w:rPr>
          <w:rFonts w:cs="Times New Roman"/>
          <w:b/>
          <w:sz w:val="24"/>
          <w:szCs w:val="24"/>
        </w:rPr>
        <w:t>______</w:t>
      </w:r>
      <w:r w:rsidRPr="007723C1">
        <w:rPr>
          <w:rFonts w:cs="Times New Roman"/>
          <w:sz w:val="24"/>
          <w:szCs w:val="24"/>
        </w:rPr>
        <w:t>, а не</w:t>
      </w:r>
      <w:r w:rsidR="001C4F6D" w:rsidRPr="007723C1">
        <w:rPr>
          <w:rFonts w:cs="Times New Roman"/>
          <w:sz w:val="24"/>
          <w:szCs w:val="24"/>
        </w:rPr>
        <w:t xml:space="preserve"> набор</w:t>
      </w:r>
      <w:r w:rsidRPr="007723C1">
        <w:rPr>
          <w:rFonts w:cs="Times New Roman"/>
          <w:sz w:val="24"/>
          <w:szCs w:val="24"/>
        </w:rPr>
        <w:t xml:space="preserve"> субс</w:t>
      </w:r>
      <w:r w:rsidRPr="007723C1">
        <w:rPr>
          <w:rFonts w:cs="Times New Roman"/>
          <w:sz w:val="24"/>
          <w:szCs w:val="24"/>
        </w:rPr>
        <w:t>и</w:t>
      </w:r>
      <w:r w:rsidRPr="007723C1">
        <w:rPr>
          <w:rFonts w:cs="Times New Roman"/>
          <w:sz w:val="24"/>
          <w:szCs w:val="24"/>
        </w:rPr>
        <w:t>ди</w:t>
      </w:r>
      <w:r w:rsidR="001C4F6D" w:rsidRPr="007723C1">
        <w:rPr>
          <w:rFonts w:cs="Times New Roman"/>
          <w:sz w:val="24"/>
          <w:szCs w:val="24"/>
        </w:rPr>
        <w:t>й</w:t>
      </w:r>
      <w:r w:rsidRPr="007723C1">
        <w:rPr>
          <w:rFonts w:cs="Times New Roman"/>
          <w:sz w:val="24"/>
          <w:szCs w:val="24"/>
        </w:rPr>
        <w:t>.</w:t>
      </w:r>
      <w:r w:rsidRPr="00542E0C">
        <w:rPr>
          <w:rFonts w:cs="Times New Roman"/>
          <w:b/>
          <w:sz w:val="24"/>
          <w:szCs w:val="24"/>
        </w:rPr>
        <w:t>______</w:t>
      </w:r>
      <w:r w:rsidRPr="007723C1">
        <w:rPr>
          <w:rFonts w:cs="Times New Roman"/>
          <w:sz w:val="24"/>
          <w:szCs w:val="24"/>
        </w:rPr>
        <w:t>людей по расе, полу или убеждениям вносит нестабильность</w:t>
      </w:r>
      <w:r w:rsidR="007723C1">
        <w:rPr>
          <w:rFonts w:cs="Times New Roman"/>
          <w:sz w:val="24"/>
          <w:szCs w:val="24"/>
        </w:rPr>
        <w:t xml:space="preserve"> в общество и </w:t>
      </w:r>
      <w:r w:rsidRPr="007723C1">
        <w:rPr>
          <w:rFonts w:cs="Times New Roman"/>
          <w:sz w:val="24"/>
          <w:szCs w:val="24"/>
        </w:rPr>
        <w:t>прот</w:t>
      </w:r>
      <w:r w:rsidRPr="007723C1">
        <w:rPr>
          <w:rFonts w:cs="Times New Roman"/>
          <w:sz w:val="24"/>
          <w:szCs w:val="24"/>
        </w:rPr>
        <w:t>и</w:t>
      </w:r>
      <w:r w:rsidRPr="007723C1">
        <w:rPr>
          <w:rFonts w:cs="Times New Roman"/>
          <w:sz w:val="24"/>
          <w:szCs w:val="24"/>
        </w:rPr>
        <w:lastRenderedPageBreak/>
        <w:t xml:space="preserve">воречит экономическим интересам государства. </w:t>
      </w:r>
      <w:r w:rsidR="008119B7">
        <w:rPr>
          <w:rFonts w:cs="Times New Roman"/>
          <w:sz w:val="24"/>
          <w:szCs w:val="24"/>
        </w:rPr>
        <w:t>С другой стороны,применен</w:t>
      </w:r>
      <w:r w:rsidRPr="007723C1">
        <w:rPr>
          <w:rFonts w:cs="Times New Roman"/>
          <w:sz w:val="24"/>
          <w:szCs w:val="24"/>
        </w:rPr>
        <w:t>ие системы</w:t>
      </w:r>
      <w:r w:rsidRPr="00542E0C">
        <w:rPr>
          <w:rFonts w:cs="Times New Roman"/>
          <w:b/>
          <w:sz w:val="24"/>
          <w:szCs w:val="24"/>
        </w:rPr>
        <w:t>______</w:t>
      </w:r>
      <w:r w:rsidRPr="007723C1">
        <w:rPr>
          <w:rFonts w:cs="Times New Roman"/>
          <w:sz w:val="24"/>
          <w:szCs w:val="24"/>
        </w:rPr>
        <w:t xml:space="preserve"> при назначении или продвижении по службе людей из определенных слоев есть не чтоиное, как недопустимое покушение на</w:t>
      </w:r>
      <w:r w:rsidRPr="00542E0C">
        <w:rPr>
          <w:rFonts w:cs="Times New Roman"/>
          <w:b/>
          <w:sz w:val="24"/>
          <w:szCs w:val="24"/>
        </w:rPr>
        <w:t>_____</w:t>
      </w:r>
      <w:r w:rsidR="008119B7" w:rsidRPr="00542E0C">
        <w:rPr>
          <w:rFonts w:cs="Times New Roman"/>
          <w:b/>
          <w:sz w:val="24"/>
          <w:szCs w:val="24"/>
        </w:rPr>
        <w:t>__</w:t>
      </w:r>
      <w:r w:rsidRPr="007723C1">
        <w:rPr>
          <w:rFonts w:cs="Times New Roman"/>
          <w:sz w:val="24"/>
          <w:szCs w:val="24"/>
        </w:rPr>
        <w:t xml:space="preserve">, даже если и делается из лучших побуждений.Это </w:t>
      </w:r>
      <w:r w:rsidR="008119B7">
        <w:rPr>
          <w:rFonts w:cs="Times New Roman"/>
          <w:sz w:val="24"/>
          <w:szCs w:val="24"/>
        </w:rPr>
        <w:t xml:space="preserve">вредит даже тем, </w:t>
      </w:r>
      <w:r w:rsidRPr="007723C1">
        <w:rPr>
          <w:rFonts w:cs="Times New Roman"/>
          <w:sz w:val="24"/>
          <w:szCs w:val="24"/>
        </w:rPr>
        <w:t xml:space="preserve">кого система должна поддерживать. </w:t>
      </w:r>
      <w:r w:rsidR="008119B7">
        <w:rPr>
          <w:rFonts w:cs="Times New Roman"/>
          <w:sz w:val="24"/>
          <w:szCs w:val="24"/>
        </w:rPr>
        <w:t>В частности, п</w:t>
      </w:r>
      <w:r w:rsidRPr="007723C1">
        <w:rPr>
          <w:rFonts w:cs="Times New Roman"/>
          <w:sz w:val="24"/>
          <w:szCs w:val="24"/>
        </w:rPr>
        <w:t>редставители целевых групп могутстрадать от</w:t>
      </w:r>
      <w:r w:rsidRPr="00542E0C">
        <w:rPr>
          <w:rFonts w:cs="Times New Roman"/>
          <w:b/>
          <w:sz w:val="24"/>
          <w:szCs w:val="24"/>
        </w:rPr>
        <w:t>______</w:t>
      </w:r>
      <w:r w:rsidRPr="007723C1">
        <w:rPr>
          <w:rFonts w:cs="Times New Roman"/>
          <w:sz w:val="24"/>
          <w:szCs w:val="24"/>
        </w:rPr>
        <w:t>; их профессиональная репутация при назначении на должности, которыеони заняли бы и без того в силу собственных заслуг, принижается, поскольку в них в</w:t>
      </w:r>
      <w:r w:rsidRPr="007723C1">
        <w:rPr>
          <w:rFonts w:cs="Times New Roman"/>
          <w:sz w:val="24"/>
          <w:szCs w:val="24"/>
        </w:rPr>
        <w:t>и</w:t>
      </w:r>
      <w:r w:rsidRPr="007723C1">
        <w:rPr>
          <w:rFonts w:cs="Times New Roman"/>
          <w:sz w:val="24"/>
          <w:szCs w:val="24"/>
        </w:rPr>
        <w:t>дят</w:t>
      </w:r>
      <w:r w:rsidRPr="00542E0C">
        <w:rPr>
          <w:rFonts w:cs="Times New Roman"/>
          <w:b/>
          <w:sz w:val="24"/>
          <w:szCs w:val="24"/>
        </w:rPr>
        <w:t>____</w:t>
      </w:r>
      <w:r w:rsidR="00F85680" w:rsidRPr="00542E0C">
        <w:rPr>
          <w:rFonts w:cs="Times New Roman"/>
          <w:b/>
          <w:sz w:val="24"/>
          <w:szCs w:val="24"/>
        </w:rPr>
        <w:t>___</w:t>
      </w:r>
      <w:r w:rsidRPr="007723C1">
        <w:rPr>
          <w:rFonts w:cs="Times New Roman"/>
          <w:sz w:val="24"/>
          <w:szCs w:val="24"/>
        </w:rPr>
        <w:t>; на них могут обижаться, к ним могут плохо относиться.</w:t>
      </w:r>
    </w:p>
    <w:p w:rsidR="00BB7B80" w:rsidRPr="00542E0C" w:rsidRDefault="00BB7B80" w:rsidP="00542E0C">
      <w:pPr>
        <w:autoSpaceDE w:val="0"/>
        <w:autoSpaceDN w:val="0"/>
        <w:adjustRightInd w:val="0"/>
        <w:spacing w:before="120" w:after="120" w:line="240" w:lineRule="auto"/>
        <w:ind w:left="357"/>
        <w:rPr>
          <w:rFonts w:cs="Times New Roman"/>
          <w:sz w:val="24"/>
          <w:szCs w:val="24"/>
        </w:rPr>
      </w:pPr>
      <w:r w:rsidRPr="007723C1">
        <w:rPr>
          <w:rFonts w:cs="Times New Roman"/>
          <w:sz w:val="24"/>
          <w:szCs w:val="24"/>
        </w:rPr>
        <w:t>1) ставка; 2) опека; 3) справедливость; 4) государство; 5) сохранение; 6) функция; 7) свобода; 8)</w:t>
      </w:r>
      <w:r w:rsidRPr="00542E0C">
        <w:rPr>
          <w:rFonts w:cs="Times New Roman"/>
          <w:sz w:val="24"/>
          <w:szCs w:val="24"/>
        </w:rPr>
        <w:t>квота; 9) индивидуум; 10) характер 11) дискриминация 12) финансирование 13) привилег</w:t>
      </w:r>
      <w:r w:rsidRPr="00542E0C">
        <w:rPr>
          <w:rFonts w:cs="Times New Roman"/>
          <w:sz w:val="24"/>
          <w:szCs w:val="24"/>
        </w:rPr>
        <w:t>и</w:t>
      </w:r>
      <w:r w:rsidRPr="00542E0C">
        <w:rPr>
          <w:rFonts w:cs="Times New Roman"/>
          <w:sz w:val="24"/>
          <w:szCs w:val="24"/>
        </w:rPr>
        <w:t>рованный</w:t>
      </w:r>
      <w:r w:rsidR="00123FE9" w:rsidRPr="00542E0C">
        <w:rPr>
          <w:rFonts w:cs="Times New Roman"/>
          <w:sz w:val="24"/>
          <w:szCs w:val="24"/>
        </w:rPr>
        <w:t>.</w:t>
      </w:r>
    </w:p>
    <w:p w:rsidR="00C0192D" w:rsidRDefault="00C0192D" w:rsidP="00C0192D">
      <w:pPr>
        <w:pStyle w:val="ab"/>
        <w:autoSpaceDE w:val="0"/>
        <w:autoSpaceDN w:val="0"/>
        <w:adjustRightInd w:val="0"/>
        <w:spacing w:after="0" w:line="240" w:lineRule="auto"/>
        <w:ind w:left="360"/>
        <w:rPr>
          <w:rFonts w:cs="TimesNewRomanPS-BoldMT"/>
          <w:bCs/>
          <w:sz w:val="24"/>
          <w:szCs w:val="24"/>
        </w:rPr>
      </w:pPr>
    </w:p>
    <w:p w:rsidR="006165BC" w:rsidRPr="006165BC" w:rsidRDefault="006B519B" w:rsidP="006165BC">
      <w:pPr>
        <w:pStyle w:val="ab"/>
        <w:numPr>
          <w:ilvl w:val="0"/>
          <w:numId w:val="1"/>
        </w:numPr>
        <w:autoSpaceDE w:val="0"/>
        <w:autoSpaceDN w:val="0"/>
        <w:adjustRightInd w:val="0"/>
        <w:spacing w:after="0" w:line="240" w:lineRule="auto"/>
        <w:rPr>
          <w:rFonts w:cs="TimesNewRomanPS-BoldMT"/>
          <w:bCs/>
          <w:sz w:val="24"/>
          <w:szCs w:val="24"/>
        </w:rPr>
      </w:pPr>
      <w:r w:rsidRPr="006B519B">
        <w:rPr>
          <w:rFonts w:cs="TimesNewRomanPS-BoldMT"/>
          <w:bCs/>
          <w:sz w:val="24"/>
          <w:szCs w:val="24"/>
        </w:rPr>
        <w:t>В данном тексте есть несколько ошибок. Запишите  номера предложений, содержащих оши</w:t>
      </w:r>
      <w:r w:rsidRPr="006B519B">
        <w:rPr>
          <w:rFonts w:cs="TimesNewRomanPS-BoldMT"/>
          <w:bCs/>
          <w:sz w:val="24"/>
          <w:szCs w:val="24"/>
        </w:rPr>
        <w:t>б</w:t>
      </w:r>
      <w:r w:rsidRPr="006B519B">
        <w:rPr>
          <w:rFonts w:cs="TimesNewRomanPS-BoldMT"/>
          <w:bCs/>
          <w:sz w:val="24"/>
          <w:szCs w:val="24"/>
        </w:rPr>
        <w:t xml:space="preserve">ки, и рядом с каждым запишите верную формулировку. </w:t>
      </w:r>
    </w:p>
    <w:p w:rsidR="006B519B" w:rsidRPr="006B519B" w:rsidRDefault="006B519B" w:rsidP="006165BC">
      <w:pPr>
        <w:autoSpaceDE w:val="0"/>
        <w:autoSpaceDN w:val="0"/>
        <w:adjustRightInd w:val="0"/>
        <w:spacing w:before="120" w:after="0" w:line="240" w:lineRule="auto"/>
        <w:ind w:left="357"/>
        <w:rPr>
          <w:rFonts w:eastAsia="TimesNewRomanPSMT" w:cs="TimesNewRomanPSMT"/>
          <w:sz w:val="24"/>
          <w:szCs w:val="24"/>
        </w:rPr>
      </w:pPr>
      <w:r w:rsidRPr="006B519B">
        <w:rPr>
          <w:rFonts w:eastAsia="TimesNewRomanPSMT" w:cs="TimesNewRomanPSMT"/>
          <w:sz w:val="24"/>
          <w:szCs w:val="24"/>
        </w:rPr>
        <w:t>1</w:t>
      </w:r>
      <w:r>
        <w:rPr>
          <w:rFonts w:eastAsia="TimesNewRomanPSMT" w:cs="TimesNewRomanPSMT"/>
          <w:sz w:val="24"/>
          <w:szCs w:val="24"/>
        </w:rPr>
        <w:t>)</w:t>
      </w:r>
      <w:r w:rsidRPr="006B519B">
        <w:rPr>
          <w:rFonts w:eastAsia="TimesNewRomanPSMT" w:cs="TimesNewRomanPSMT"/>
          <w:sz w:val="24"/>
          <w:szCs w:val="24"/>
        </w:rPr>
        <w:t xml:space="preserve"> Под конституционным правом </w:t>
      </w:r>
      <w:r w:rsidR="006165BC">
        <w:rPr>
          <w:rFonts w:eastAsia="TimesNewRomanPSMT" w:cs="TimesNewRomanPSMT"/>
          <w:sz w:val="24"/>
          <w:szCs w:val="24"/>
        </w:rPr>
        <w:t xml:space="preserve">в РФ </w:t>
      </w:r>
      <w:r w:rsidRPr="006B519B">
        <w:rPr>
          <w:rFonts w:eastAsia="TimesNewRomanPSMT" w:cs="TimesNewRomanPSMT"/>
          <w:sz w:val="24"/>
          <w:szCs w:val="24"/>
        </w:rPr>
        <w:t>понимают систему правовых норм, регулирующихобщ</w:t>
      </w:r>
      <w:r w:rsidRPr="006B519B">
        <w:rPr>
          <w:rFonts w:eastAsia="TimesNewRomanPSMT" w:cs="TimesNewRomanPSMT"/>
          <w:sz w:val="24"/>
          <w:szCs w:val="24"/>
        </w:rPr>
        <w:t>е</w:t>
      </w:r>
      <w:r w:rsidRPr="006B519B">
        <w:rPr>
          <w:rFonts w:eastAsia="TimesNewRomanPSMT" w:cs="TimesNewRomanPSMT"/>
          <w:sz w:val="24"/>
          <w:szCs w:val="24"/>
        </w:rPr>
        <w:t>ственные отношения, связанные с устройством государственной власти, определением осно</w:t>
      </w:r>
      <w:r w:rsidRPr="006B519B">
        <w:rPr>
          <w:rFonts w:eastAsia="TimesNewRomanPSMT" w:cs="TimesNewRomanPSMT"/>
          <w:sz w:val="24"/>
          <w:szCs w:val="24"/>
        </w:rPr>
        <w:t>в</w:t>
      </w:r>
      <w:r w:rsidRPr="006B519B">
        <w:rPr>
          <w:rFonts w:eastAsia="TimesNewRomanPSMT" w:cs="TimesNewRomanPSMT"/>
          <w:sz w:val="24"/>
          <w:szCs w:val="24"/>
        </w:rPr>
        <w:t>правового положения личности, политико-территориальной организацией государства.</w:t>
      </w:r>
    </w:p>
    <w:p w:rsidR="006B519B" w:rsidRPr="006B519B" w:rsidRDefault="006B519B" w:rsidP="006165BC">
      <w:pPr>
        <w:autoSpaceDE w:val="0"/>
        <w:autoSpaceDN w:val="0"/>
        <w:adjustRightInd w:val="0"/>
        <w:spacing w:after="0" w:line="240" w:lineRule="auto"/>
        <w:ind w:left="360"/>
        <w:rPr>
          <w:rFonts w:cs="Calibri"/>
          <w:sz w:val="24"/>
          <w:szCs w:val="24"/>
        </w:rPr>
      </w:pPr>
      <w:r w:rsidRPr="006B519B">
        <w:rPr>
          <w:rFonts w:eastAsia="TimesNewRomanPSMT" w:cs="TimesNewRomanPSMT"/>
          <w:sz w:val="24"/>
          <w:szCs w:val="24"/>
        </w:rPr>
        <w:t>2</w:t>
      </w:r>
      <w:r>
        <w:rPr>
          <w:rFonts w:eastAsia="TimesNewRomanPSMT" w:cs="TimesNewRomanPSMT"/>
          <w:sz w:val="24"/>
          <w:szCs w:val="24"/>
        </w:rPr>
        <w:t>)</w:t>
      </w:r>
      <w:r w:rsidR="005850F2">
        <w:rPr>
          <w:rFonts w:eastAsia="TimesNewRomanPSMT" w:cs="TimesNewRomanPSMT"/>
          <w:sz w:val="24"/>
          <w:szCs w:val="24"/>
        </w:rPr>
        <w:t>И</w:t>
      </w:r>
      <w:r w:rsidRPr="006B519B">
        <w:rPr>
          <w:rFonts w:eastAsia="TimesNewRomanPSMT" w:cs="TimesNewRomanPSMT"/>
          <w:sz w:val="24"/>
          <w:szCs w:val="24"/>
        </w:rPr>
        <w:t>сточник</w:t>
      </w:r>
      <w:r w:rsidR="005850F2">
        <w:rPr>
          <w:rFonts w:eastAsia="TimesNewRomanPSMT" w:cs="TimesNewRomanPSMT"/>
          <w:sz w:val="24"/>
          <w:szCs w:val="24"/>
        </w:rPr>
        <w:t>а</w:t>
      </w:r>
      <w:r w:rsidRPr="006B519B">
        <w:rPr>
          <w:rFonts w:eastAsia="TimesNewRomanPSMT" w:cs="TimesNewRomanPSMT"/>
          <w:sz w:val="24"/>
          <w:szCs w:val="24"/>
        </w:rPr>
        <w:t>м</w:t>
      </w:r>
      <w:r w:rsidR="005850F2">
        <w:rPr>
          <w:rFonts w:eastAsia="TimesNewRomanPSMT" w:cs="TimesNewRomanPSMT"/>
          <w:sz w:val="24"/>
          <w:szCs w:val="24"/>
        </w:rPr>
        <w:t>и</w:t>
      </w:r>
      <w:r w:rsidRPr="006B519B">
        <w:rPr>
          <w:rFonts w:eastAsia="TimesNewRomanPSMT" w:cs="TimesNewRomanPSMT"/>
          <w:sz w:val="24"/>
          <w:szCs w:val="24"/>
        </w:rPr>
        <w:t xml:space="preserve"> конституционного права в РФ</w:t>
      </w:r>
      <w:r w:rsidR="005850F2">
        <w:rPr>
          <w:rFonts w:eastAsia="TimesNewRomanPSMT" w:cs="TimesNewRomanPSMT"/>
          <w:sz w:val="24"/>
          <w:szCs w:val="24"/>
        </w:rPr>
        <w:t xml:space="preserve"> могут быть только </w:t>
      </w:r>
      <w:r w:rsidR="005850F2" w:rsidRPr="006B519B">
        <w:rPr>
          <w:rFonts w:eastAsia="TimesNewRomanPSMT" w:cs="TimesNewRomanPSMT"/>
          <w:sz w:val="24"/>
          <w:szCs w:val="24"/>
        </w:rPr>
        <w:t>Конституция</w:t>
      </w:r>
      <w:r w:rsidR="005850F2">
        <w:rPr>
          <w:rFonts w:eastAsia="TimesNewRomanPSMT" w:cs="TimesNewRomanPSMT"/>
          <w:sz w:val="24"/>
          <w:szCs w:val="24"/>
        </w:rPr>
        <w:t xml:space="preserve"> РФ, федеральные конституционные законы  и указы Президента РФ</w:t>
      </w:r>
      <w:r w:rsidR="002C5042">
        <w:rPr>
          <w:rFonts w:eastAsia="TimesNewRomanPSMT" w:cs="TimesNewRomanPSMT"/>
          <w:sz w:val="24"/>
          <w:szCs w:val="24"/>
        </w:rPr>
        <w:t>.</w:t>
      </w:r>
    </w:p>
    <w:p w:rsidR="006B519B" w:rsidRDefault="006B519B" w:rsidP="006165BC">
      <w:pPr>
        <w:autoSpaceDE w:val="0"/>
        <w:autoSpaceDN w:val="0"/>
        <w:adjustRightInd w:val="0"/>
        <w:spacing w:after="0" w:line="240" w:lineRule="auto"/>
        <w:ind w:left="360"/>
        <w:rPr>
          <w:rFonts w:eastAsia="TimesNewRomanPSMT" w:cs="TimesNewRomanPSMT"/>
          <w:sz w:val="24"/>
          <w:szCs w:val="24"/>
        </w:rPr>
      </w:pPr>
      <w:r w:rsidRPr="006B519B">
        <w:rPr>
          <w:rFonts w:eastAsia="TimesNewRomanPSMT" w:cs="TimesNewRomanPSMT"/>
          <w:sz w:val="24"/>
          <w:szCs w:val="24"/>
        </w:rPr>
        <w:t>3</w:t>
      </w:r>
      <w:r>
        <w:rPr>
          <w:rFonts w:eastAsia="TimesNewRomanPSMT" w:cs="TimesNewRomanPSMT"/>
          <w:sz w:val="24"/>
          <w:szCs w:val="24"/>
        </w:rPr>
        <w:t>)</w:t>
      </w:r>
      <w:r w:rsidRPr="006B519B">
        <w:rPr>
          <w:rFonts w:eastAsia="TimesNewRomanPSMT" w:cs="TimesNewRomanPSMT"/>
          <w:sz w:val="24"/>
          <w:szCs w:val="24"/>
        </w:rPr>
        <w:t xml:space="preserve"> Конституционная правоспособность – это способность лица иметь права и нестиобязанн</w:t>
      </w:r>
      <w:r w:rsidRPr="006B519B">
        <w:rPr>
          <w:rFonts w:eastAsia="TimesNewRomanPSMT" w:cs="TimesNewRomanPSMT"/>
          <w:sz w:val="24"/>
          <w:szCs w:val="24"/>
        </w:rPr>
        <w:t>о</w:t>
      </w:r>
      <w:r w:rsidRPr="006B519B">
        <w:rPr>
          <w:rFonts w:eastAsia="TimesNewRomanPSMT" w:cs="TimesNewRomanPSMT"/>
          <w:sz w:val="24"/>
          <w:szCs w:val="24"/>
        </w:rPr>
        <w:t xml:space="preserve">сти, закрепленные в Конституции. </w:t>
      </w:r>
    </w:p>
    <w:p w:rsidR="006B519B" w:rsidRPr="006B519B" w:rsidRDefault="006B519B" w:rsidP="006165BC">
      <w:pPr>
        <w:autoSpaceDE w:val="0"/>
        <w:autoSpaceDN w:val="0"/>
        <w:adjustRightInd w:val="0"/>
        <w:spacing w:after="0" w:line="240" w:lineRule="auto"/>
        <w:ind w:left="360"/>
        <w:rPr>
          <w:rFonts w:eastAsia="TimesNewRomanPSMT" w:cs="TimesNewRomanPSMT"/>
          <w:sz w:val="24"/>
          <w:szCs w:val="24"/>
        </w:rPr>
      </w:pPr>
      <w:r w:rsidRPr="006B519B">
        <w:rPr>
          <w:rFonts w:eastAsia="TimesNewRomanPSMT" w:cs="TimesNewRomanPSMT"/>
          <w:sz w:val="24"/>
          <w:szCs w:val="24"/>
        </w:rPr>
        <w:t>4</w:t>
      </w:r>
      <w:r>
        <w:rPr>
          <w:rFonts w:eastAsia="TimesNewRomanPSMT" w:cs="TimesNewRomanPSMT"/>
          <w:sz w:val="24"/>
          <w:szCs w:val="24"/>
        </w:rPr>
        <w:t>)</w:t>
      </w:r>
      <w:r w:rsidRPr="006B519B">
        <w:rPr>
          <w:rFonts w:eastAsia="TimesNewRomanPSMT" w:cs="TimesNewRomanPSMT"/>
          <w:sz w:val="24"/>
          <w:szCs w:val="24"/>
        </w:rPr>
        <w:t xml:space="preserve"> Находясь на территории иностранных государств</w:t>
      </w:r>
      <w:r w:rsidR="00B854C8">
        <w:rPr>
          <w:rFonts w:eastAsia="TimesNewRomanPSMT" w:cs="TimesNewRomanPSMT"/>
          <w:sz w:val="24"/>
          <w:szCs w:val="24"/>
        </w:rPr>
        <w:t xml:space="preserve"> по личным делам</w:t>
      </w:r>
      <w:r w:rsidRPr="006B519B">
        <w:rPr>
          <w:rFonts w:eastAsia="TimesNewRomanPSMT" w:cs="TimesNewRomanPSMT"/>
          <w:sz w:val="24"/>
          <w:szCs w:val="24"/>
        </w:rPr>
        <w:t>,граждане Российской Федерации должны защищать свои права самостоятельно.</w:t>
      </w:r>
    </w:p>
    <w:p w:rsidR="006B519B" w:rsidRPr="006B519B" w:rsidRDefault="00B854C8" w:rsidP="006165BC">
      <w:pPr>
        <w:autoSpaceDE w:val="0"/>
        <w:autoSpaceDN w:val="0"/>
        <w:adjustRightInd w:val="0"/>
        <w:spacing w:after="0" w:line="240" w:lineRule="auto"/>
        <w:ind w:left="360"/>
        <w:rPr>
          <w:rFonts w:eastAsia="TimesNewRomanPSMT" w:cs="TimesNewRomanPSMT"/>
          <w:sz w:val="24"/>
          <w:szCs w:val="24"/>
        </w:rPr>
      </w:pPr>
      <w:r>
        <w:rPr>
          <w:rFonts w:eastAsia="TimesNewRomanPSMT" w:cs="TimesNewRomanPSMT"/>
          <w:sz w:val="24"/>
          <w:szCs w:val="24"/>
        </w:rPr>
        <w:t>5</w:t>
      </w:r>
      <w:r w:rsidR="006B519B">
        <w:rPr>
          <w:rFonts w:eastAsia="TimesNewRomanPSMT" w:cs="TimesNewRomanPSMT"/>
          <w:sz w:val="24"/>
          <w:szCs w:val="24"/>
        </w:rPr>
        <w:t>)</w:t>
      </w:r>
      <w:r w:rsidR="006B519B" w:rsidRPr="006B519B">
        <w:rPr>
          <w:rFonts w:eastAsia="TimesNewRomanPSMT" w:cs="TimesNewRomanPSMT"/>
          <w:sz w:val="24"/>
          <w:szCs w:val="24"/>
        </w:rPr>
        <w:t xml:space="preserve"> Гражданин Российской Федерации </w:t>
      </w:r>
      <w:r>
        <w:rPr>
          <w:rFonts w:eastAsia="TimesNewRomanPSMT" w:cs="TimesNewRomanPSMT"/>
          <w:sz w:val="24"/>
          <w:szCs w:val="24"/>
        </w:rPr>
        <w:t xml:space="preserve">имеет </w:t>
      </w:r>
      <w:r w:rsidR="006B519B" w:rsidRPr="006B519B">
        <w:rPr>
          <w:rFonts w:eastAsia="TimesNewRomanPSMT" w:cs="TimesNewRomanPSMT"/>
          <w:sz w:val="24"/>
          <w:szCs w:val="24"/>
        </w:rPr>
        <w:t>право занимать все выборные государственны</w:t>
      </w:r>
      <w:r w:rsidR="006B519B" w:rsidRPr="006B519B">
        <w:rPr>
          <w:rFonts w:eastAsia="TimesNewRomanPSMT" w:cs="TimesNewRomanPSMT"/>
          <w:sz w:val="24"/>
          <w:szCs w:val="24"/>
        </w:rPr>
        <w:t>е</w:t>
      </w:r>
      <w:r w:rsidR="006B519B" w:rsidRPr="006B519B">
        <w:rPr>
          <w:rFonts w:eastAsia="TimesNewRomanPSMT" w:cs="TimesNewRomanPSMT"/>
          <w:sz w:val="24"/>
          <w:szCs w:val="24"/>
        </w:rPr>
        <w:t>должности</w:t>
      </w:r>
      <w:r>
        <w:rPr>
          <w:rFonts w:eastAsia="TimesNewRomanPSMT" w:cs="TimesNewRomanPSMT"/>
          <w:sz w:val="24"/>
          <w:szCs w:val="24"/>
        </w:rPr>
        <w:t xml:space="preserve"> в органах законодательной власти</w:t>
      </w:r>
      <w:r w:rsidR="006B519B" w:rsidRPr="006B519B">
        <w:rPr>
          <w:rFonts w:eastAsia="TimesNewRomanPSMT" w:cs="TimesNewRomanPSMT"/>
          <w:sz w:val="24"/>
          <w:szCs w:val="24"/>
        </w:rPr>
        <w:t xml:space="preserve"> по достижении</w:t>
      </w:r>
      <w:r w:rsidR="006B519B">
        <w:rPr>
          <w:rFonts w:eastAsia="TimesNewRomanPSMT" w:cs="TimesNewRomanPSMT"/>
          <w:sz w:val="24"/>
          <w:szCs w:val="24"/>
        </w:rPr>
        <w:t xml:space="preserve"> 18 </w:t>
      </w:r>
      <w:r w:rsidR="006B519B" w:rsidRPr="006B519B">
        <w:rPr>
          <w:rFonts w:eastAsia="TimesNewRomanPSMT" w:cs="TimesNewRomanPSMT"/>
          <w:sz w:val="24"/>
          <w:szCs w:val="24"/>
        </w:rPr>
        <w:t>лет.</w:t>
      </w:r>
    </w:p>
    <w:p w:rsidR="006B519B" w:rsidRPr="006B519B" w:rsidRDefault="00F85680" w:rsidP="006165BC">
      <w:pPr>
        <w:autoSpaceDE w:val="0"/>
        <w:autoSpaceDN w:val="0"/>
        <w:adjustRightInd w:val="0"/>
        <w:spacing w:after="0" w:line="240" w:lineRule="auto"/>
        <w:ind w:left="360"/>
        <w:rPr>
          <w:rFonts w:eastAsia="TimesNewRomanPSMT" w:cs="TimesNewRomanPSMT"/>
          <w:sz w:val="24"/>
          <w:szCs w:val="24"/>
        </w:rPr>
      </w:pPr>
      <w:r>
        <w:rPr>
          <w:rFonts w:eastAsia="TimesNewRomanPSMT" w:cs="TimesNewRomanPSMT"/>
          <w:sz w:val="24"/>
          <w:szCs w:val="24"/>
        </w:rPr>
        <w:t>6</w:t>
      </w:r>
      <w:r w:rsidR="006B519B">
        <w:rPr>
          <w:rFonts w:eastAsia="TimesNewRomanPSMT" w:cs="TimesNewRomanPSMT"/>
          <w:sz w:val="24"/>
          <w:szCs w:val="24"/>
        </w:rPr>
        <w:t>)</w:t>
      </w:r>
      <w:r w:rsidR="006B519B" w:rsidRPr="006B519B">
        <w:rPr>
          <w:rFonts w:eastAsia="TimesNewRomanPSMT" w:cs="TimesNewRomanPSMT"/>
          <w:sz w:val="24"/>
          <w:szCs w:val="24"/>
        </w:rPr>
        <w:t xml:space="preserve"> Конституция России и действующее законодательство не разделяют права и свободычел</w:t>
      </w:r>
      <w:r w:rsidR="006B519B" w:rsidRPr="006B519B">
        <w:rPr>
          <w:rFonts w:eastAsia="TimesNewRomanPSMT" w:cs="TimesNewRomanPSMT"/>
          <w:sz w:val="24"/>
          <w:szCs w:val="24"/>
        </w:rPr>
        <w:t>о</w:t>
      </w:r>
      <w:r w:rsidR="006B519B" w:rsidRPr="006B519B">
        <w:rPr>
          <w:rFonts w:eastAsia="TimesNewRomanPSMT" w:cs="TimesNewRomanPSMT"/>
          <w:sz w:val="24"/>
          <w:szCs w:val="24"/>
        </w:rPr>
        <w:t>века и права и свободы гражданина.</w:t>
      </w:r>
    </w:p>
    <w:p w:rsidR="006B519B" w:rsidRPr="006B519B" w:rsidRDefault="00F85680" w:rsidP="006165BC">
      <w:pPr>
        <w:autoSpaceDE w:val="0"/>
        <w:autoSpaceDN w:val="0"/>
        <w:adjustRightInd w:val="0"/>
        <w:spacing w:after="0" w:line="240" w:lineRule="auto"/>
        <w:ind w:left="360"/>
        <w:rPr>
          <w:rFonts w:eastAsia="TimesNewRomanPSMT" w:cs="TimesNewRomanPSMT"/>
          <w:sz w:val="24"/>
          <w:szCs w:val="24"/>
        </w:rPr>
      </w:pPr>
      <w:r>
        <w:rPr>
          <w:rFonts w:eastAsia="TimesNewRomanPSMT" w:cs="TimesNewRomanPSMT"/>
          <w:sz w:val="24"/>
          <w:szCs w:val="24"/>
        </w:rPr>
        <w:t>7</w:t>
      </w:r>
      <w:r w:rsidR="006B519B">
        <w:rPr>
          <w:rFonts w:eastAsia="TimesNewRomanPSMT" w:cs="TimesNewRomanPSMT"/>
          <w:sz w:val="24"/>
          <w:szCs w:val="24"/>
        </w:rPr>
        <w:t>)</w:t>
      </w:r>
      <w:r w:rsidR="006B519B" w:rsidRPr="006B519B">
        <w:rPr>
          <w:rFonts w:eastAsia="TimesNewRomanPSMT" w:cs="TimesNewRomanPSMT"/>
          <w:sz w:val="24"/>
          <w:szCs w:val="24"/>
        </w:rPr>
        <w:t xml:space="preserve"> Под юридическими гарантиями прав и свобод личности понимаются те правовые способы и</w:t>
      </w:r>
    </w:p>
    <w:p w:rsidR="006B519B" w:rsidRDefault="006B519B" w:rsidP="006165BC">
      <w:pPr>
        <w:autoSpaceDE w:val="0"/>
        <w:autoSpaceDN w:val="0"/>
        <w:adjustRightInd w:val="0"/>
        <w:spacing w:after="0" w:line="240" w:lineRule="auto"/>
        <w:ind w:left="360"/>
        <w:rPr>
          <w:rFonts w:eastAsia="TimesNewRomanPSMT" w:cs="TimesNewRomanPSMT"/>
          <w:sz w:val="24"/>
          <w:szCs w:val="24"/>
        </w:rPr>
      </w:pPr>
      <w:r w:rsidRPr="006B519B">
        <w:rPr>
          <w:rFonts w:eastAsia="TimesNewRomanPSMT" w:cs="TimesNewRomanPSMT"/>
          <w:sz w:val="24"/>
          <w:szCs w:val="24"/>
        </w:rPr>
        <w:t>средства, с помощью которых обеспечивается реализация прав и свобод, а также защита н</w:t>
      </w:r>
      <w:r w:rsidRPr="006B519B">
        <w:rPr>
          <w:rFonts w:eastAsia="TimesNewRomanPSMT" w:cs="TimesNewRomanPSMT"/>
          <w:sz w:val="24"/>
          <w:szCs w:val="24"/>
        </w:rPr>
        <w:t>а</w:t>
      </w:r>
      <w:r w:rsidRPr="006B519B">
        <w:rPr>
          <w:rFonts w:eastAsia="TimesNewRomanPSMT" w:cs="TimesNewRomanPSMT"/>
          <w:sz w:val="24"/>
          <w:szCs w:val="24"/>
        </w:rPr>
        <w:t xml:space="preserve">рушенныхправ или свобод и их восстановление. </w:t>
      </w:r>
    </w:p>
    <w:p w:rsidR="006B519B" w:rsidRDefault="00F85680" w:rsidP="006165BC">
      <w:pPr>
        <w:autoSpaceDE w:val="0"/>
        <w:autoSpaceDN w:val="0"/>
        <w:adjustRightInd w:val="0"/>
        <w:spacing w:after="0" w:line="240" w:lineRule="auto"/>
        <w:ind w:left="360"/>
        <w:rPr>
          <w:rFonts w:eastAsia="TimesNewRomanPSMT" w:cs="TimesNewRomanPSMT"/>
          <w:sz w:val="24"/>
          <w:szCs w:val="24"/>
        </w:rPr>
      </w:pPr>
      <w:r>
        <w:rPr>
          <w:rFonts w:eastAsia="TimesNewRomanPSMT" w:cs="TimesNewRomanPSMT"/>
          <w:sz w:val="24"/>
          <w:szCs w:val="24"/>
        </w:rPr>
        <w:t>8</w:t>
      </w:r>
      <w:r w:rsidR="006B519B">
        <w:rPr>
          <w:rFonts w:eastAsia="TimesNewRomanPSMT" w:cs="TimesNewRomanPSMT"/>
          <w:sz w:val="24"/>
          <w:szCs w:val="24"/>
        </w:rPr>
        <w:t>)</w:t>
      </w:r>
      <w:r w:rsidR="006B519B" w:rsidRPr="006B519B">
        <w:rPr>
          <w:rFonts w:eastAsia="TimesNewRomanPSMT" w:cs="TimesNewRomanPSMT"/>
          <w:sz w:val="24"/>
          <w:szCs w:val="24"/>
        </w:rPr>
        <w:t xml:space="preserve"> Конституция РФ возлагает всю ответственность заобеспечение прав и свобод личности на специальное должностное лицо – Уполномоченного поправам человека. </w:t>
      </w:r>
    </w:p>
    <w:p w:rsidR="006B519B" w:rsidRPr="006B519B" w:rsidRDefault="00F85680" w:rsidP="006165BC">
      <w:pPr>
        <w:autoSpaceDE w:val="0"/>
        <w:autoSpaceDN w:val="0"/>
        <w:adjustRightInd w:val="0"/>
        <w:spacing w:after="0" w:line="240" w:lineRule="auto"/>
        <w:ind w:left="360"/>
        <w:rPr>
          <w:rFonts w:eastAsia="TimesNewRomanPSMT" w:cs="TimesNewRomanPSMT"/>
          <w:sz w:val="24"/>
          <w:szCs w:val="24"/>
        </w:rPr>
      </w:pPr>
      <w:r>
        <w:rPr>
          <w:rFonts w:eastAsia="TimesNewRomanPSMT" w:cs="TimesNewRomanPSMT"/>
          <w:sz w:val="24"/>
          <w:szCs w:val="24"/>
        </w:rPr>
        <w:t>9</w:t>
      </w:r>
      <w:r w:rsidR="006B519B">
        <w:rPr>
          <w:rFonts w:eastAsia="TimesNewRomanPSMT" w:cs="TimesNewRomanPSMT"/>
          <w:sz w:val="24"/>
          <w:szCs w:val="24"/>
        </w:rPr>
        <w:t>)</w:t>
      </w:r>
      <w:r w:rsidR="006B519B" w:rsidRPr="006B519B">
        <w:rPr>
          <w:rFonts w:eastAsia="TimesNewRomanPSMT" w:cs="TimesNewRomanPSMT"/>
          <w:sz w:val="24"/>
          <w:szCs w:val="24"/>
        </w:rPr>
        <w:t>Конституция РФ предоставляет человеку так называемые защитныеправа(например, право на судебную защиту) и процессуальные гарантии (например, презумпцияневиновности).</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542E0C" w:rsidRPr="005D0991" w:rsidRDefault="00542E0C" w:rsidP="00542E0C">
      <w:pPr>
        <w:spacing w:before="120" w:after="120"/>
        <w:rPr>
          <w:rFonts w:ascii="Calibri" w:hAnsi="Calibri"/>
          <w:szCs w:val="24"/>
        </w:rPr>
      </w:pPr>
      <w:r w:rsidRPr="005D0991">
        <w:rPr>
          <w:rFonts w:ascii="Calibri" w:hAnsi="Calibri"/>
          <w:szCs w:val="24"/>
        </w:rPr>
        <w:lastRenderedPageBreak/>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542E0C" w:rsidRPr="0039084A" w:rsidRDefault="00542E0C" w:rsidP="00542E0C">
      <w:pPr>
        <w:spacing w:before="120" w:after="120"/>
        <w:rPr>
          <w:rFonts w:ascii="Calibri" w:hAnsi="Calibri"/>
          <w:szCs w:val="24"/>
        </w:rPr>
      </w:pPr>
      <w:r w:rsidRPr="0039084A">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542E0C" w:rsidRPr="0039084A" w:rsidRDefault="00542E0C" w:rsidP="00542E0C">
      <w:pPr>
        <w:spacing w:after="0" w:line="240" w:lineRule="auto"/>
        <w:jc w:val="both"/>
        <w:rPr>
          <w:rFonts w:cs="Times New Roman"/>
          <w:sz w:val="24"/>
          <w:szCs w:val="24"/>
        </w:rPr>
      </w:pPr>
      <w:r w:rsidRPr="0039084A">
        <w:rPr>
          <w:rFonts w:ascii="Calibri" w:hAnsi="Calibri"/>
          <w:szCs w:val="24"/>
        </w:rPr>
        <w:t>______________________________________________________________________________________</w:t>
      </w:r>
    </w:p>
    <w:p w:rsidR="00542E0C" w:rsidRPr="005D0991" w:rsidRDefault="00542E0C" w:rsidP="00542E0C">
      <w:pPr>
        <w:spacing w:before="120" w:after="120"/>
        <w:rPr>
          <w:rFonts w:ascii="Calibri" w:hAnsi="Calibri"/>
          <w:szCs w:val="24"/>
        </w:rPr>
      </w:pPr>
      <w:r w:rsidRPr="005D0991">
        <w:rPr>
          <w:rFonts w:ascii="Calibri" w:hAnsi="Calibri"/>
          <w:szCs w:val="24"/>
        </w:rPr>
        <w:t>______________________________________________________________________________________</w:t>
      </w:r>
    </w:p>
    <w:p w:rsidR="00542E0C" w:rsidRPr="0039084A" w:rsidRDefault="00542E0C" w:rsidP="00542E0C">
      <w:pPr>
        <w:autoSpaceDE w:val="0"/>
        <w:autoSpaceDN w:val="0"/>
        <w:adjustRightInd w:val="0"/>
        <w:spacing w:before="120" w:after="120"/>
        <w:rPr>
          <w:rFonts w:ascii="Calibri" w:hAnsi="Calibri"/>
        </w:rPr>
      </w:pPr>
      <w:r w:rsidRPr="0039084A">
        <w:rPr>
          <w:rFonts w:ascii="Calibri" w:hAnsi="Calibri"/>
        </w:rPr>
        <w:t>______________________________________________________________________________________</w:t>
      </w:r>
    </w:p>
    <w:p w:rsidR="00F1553C" w:rsidRPr="00542E0C" w:rsidRDefault="00F1553C" w:rsidP="00542E0C">
      <w:pPr>
        <w:pStyle w:val="ab"/>
        <w:numPr>
          <w:ilvl w:val="0"/>
          <w:numId w:val="1"/>
        </w:numPr>
        <w:spacing w:before="120" w:after="120" w:line="240" w:lineRule="auto"/>
        <w:ind w:left="357" w:hanging="357"/>
        <w:contextualSpacing w:val="0"/>
        <w:jc w:val="both"/>
        <w:rPr>
          <w:rFonts w:ascii="Calibri" w:hAnsi="Calibri" w:cs="Calibri"/>
          <w:sz w:val="24"/>
          <w:szCs w:val="24"/>
        </w:rPr>
      </w:pPr>
      <w:r w:rsidRPr="00542E0C">
        <w:rPr>
          <w:rFonts w:ascii="Calibri" w:hAnsi="Calibri" w:cs="Calibri"/>
          <w:sz w:val="24"/>
          <w:szCs w:val="24"/>
        </w:rPr>
        <w:t>На основе анализа представленного ниже текста, опираясь  на   знания социально-политических</w:t>
      </w:r>
      <w:r w:rsidR="00500456" w:rsidRPr="00542E0C">
        <w:rPr>
          <w:rFonts w:ascii="Calibri" w:hAnsi="Calibri" w:cs="Calibri"/>
          <w:sz w:val="24"/>
          <w:szCs w:val="24"/>
        </w:rPr>
        <w:t xml:space="preserve">и философских </w:t>
      </w:r>
      <w:r w:rsidR="00AE680B" w:rsidRPr="00542E0C">
        <w:rPr>
          <w:rFonts w:ascii="Calibri" w:hAnsi="Calibri" w:cs="Calibri"/>
          <w:sz w:val="24"/>
          <w:szCs w:val="24"/>
        </w:rPr>
        <w:t>концепций</w:t>
      </w:r>
      <w:r w:rsidRPr="00542E0C">
        <w:rPr>
          <w:rFonts w:ascii="Calibri" w:hAnsi="Calibri" w:cs="Calibri"/>
          <w:sz w:val="24"/>
          <w:szCs w:val="24"/>
        </w:rPr>
        <w:t>,  дайте ответы на указанные после текста вопросы</w:t>
      </w:r>
      <w:r w:rsidR="00542E0C">
        <w:rPr>
          <w:rFonts w:ascii="Calibri" w:hAnsi="Calibri" w:cs="Calibri"/>
          <w:sz w:val="24"/>
          <w:szCs w:val="24"/>
        </w:rPr>
        <w:t>.</w:t>
      </w:r>
    </w:p>
    <w:p w:rsidR="00A6352C" w:rsidRPr="00A6352C" w:rsidRDefault="00D80E1E" w:rsidP="00F1553C">
      <w:pPr>
        <w:autoSpaceDE w:val="0"/>
        <w:autoSpaceDN w:val="0"/>
        <w:adjustRightInd w:val="0"/>
        <w:spacing w:after="0" w:line="240" w:lineRule="auto"/>
        <w:ind w:left="360"/>
        <w:rPr>
          <w:rFonts w:cs="Arial"/>
          <w:sz w:val="24"/>
          <w:szCs w:val="24"/>
        </w:rPr>
      </w:pPr>
      <w:r>
        <w:rPr>
          <w:rFonts w:cs="Arial"/>
          <w:sz w:val="24"/>
          <w:szCs w:val="24"/>
        </w:rPr>
        <w:t xml:space="preserve">     «</w:t>
      </w:r>
      <w:r w:rsidR="00A6352C">
        <w:rPr>
          <w:rFonts w:cs="Arial"/>
          <w:sz w:val="24"/>
          <w:szCs w:val="24"/>
        </w:rPr>
        <w:t>…</w:t>
      </w:r>
      <w:r w:rsidR="00A6352C" w:rsidRPr="00A6352C">
        <w:rPr>
          <w:rFonts w:cs="Arial"/>
          <w:sz w:val="24"/>
          <w:szCs w:val="24"/>
        </w:rPr>
        <w:t>великой и главной целью объединения людей в государства и передачи ими себя под власть правительства является сохранение их собственности. А для этого в естественном с</w:t>
      </w:r>
      <w:r w:rsidR="00A6352C" w:rsidRPr="00A6352C">
        <w:rPr>
          <w:rFonts w:cs="Arial"/>
          <w:sz w:val="24"/>
          <w:szCs w:val="24"/>
        </w:rPr>
        <w:t>о</w:t>
      </w:r>
      <w:r w:rsidR="00A6352C" w:rsidRPr="00A6352C">
        <w:rPr>
          <w:rFonts w:cs="Arial"/>
          <w:sz w:val="24"/>
          <w:szCs w:val="24"/>
        </w:rPr>
        <w:t xml:space="preserve">стоянии не хватает многого. </w:t>
      </w:r>
    </w:p>
    <w:p w:rsidR="00A6352C" w:rsidRPr="00A6352C" w:rsidRDefault="00A6352C" w:rsidP="00F1553C">
      <w:pPr>
        <w:autoSpaceDE w:val="0"/>
        <w:autoSpaceDN w:val="0"/>
        <w:adjustRightInd w:val="0"/>
        <w:spacing w:after="0" w:line="240" w:lineRule="auto"/>
        <w:ind w:left="360"/>
        <w:rPr>
          <w:rFonts w:cs="Arial"/>
          <w:sz w:val="24"/>
          <w:szCs w:val="24"/>
        </w:rPr>
      </w:pPr>
      <w:r w:rsidRPr="00A6352C">
        <w:rPr>
          <w:rFonts w:cs="Arial"/>
          <w:sz w:val="24"/>
          <w:szCs w:val="24"/>
        </w:rPr>
        <w:t>Во-первых, не хватает установленного, определенного, известного закона, который был бы признан и допущен по общему согласию в качестве нормы справедливости и несправедлив</w:t>
      </w:r>
      <w:r w:rsidRPr="00A6352C">
        <w:rPr>
          <w:rFonts w:cs="Arial"/>
          <w:sz w:val="24"/>
          <w:szCs w:val="24"/>
        </w:rPr>
        <w:t>о</w:t>
      </w:r>
      <w:r w:rsidRPr="00A6352C">
        <w:rPr>
          <w:rFonts w:cs="Arial"/>
          <w:sz w:val="24"/>
          <w:szCs w:val="24"/>
        </w:rPr>
        <w:t>сти и служил бы тем общим мерилом, при помощи которого разрешались бы между ними все споры.</w:t>
      </w:r>
      <w:r w:rsidR="00D80E1E" w:rsidRPr="00D80E1E">
        <w:rPr>
          <w:rFonts w:cs="Arial"/>
          <w:sz w:val="24"/>
          <w:szCs w:val="24"/>
        </w:rPr>
        <w:t>&lt;</w:t>
      </w:r>
      <w:r w:rsidR="00D80E1E">
        <w:rPr>
          <w:rFonts w:cs="Arial"/>
          <w:sz w:val="24"/>
          <w:szCs w:val="24"/>
        </w:rPr>
        <w:t>…</w:t>
      </w:r>
      <w:r w:rsidR="00D80E1E" w:rsidRPr="00D80E1E">
        <w:rPr>
          <w:rFonts w:cs="Arial"/>
          <w:sz w:val="24"/>
          <w:szCs w:val="24"/>
        </w:rPr>
        <w:t>&gt;</w:t>
      </w:r>
    </w:p>
    <w:p w:rsidR="00D80E1E" w:rsidRPr="00D80E1E" w:rsidRDefault="00A6352C" w:rsidP="00F1553C">
      <w:pPr>
        <w:autoSpaceDE w:val="0"/>
        <w:autoSpaceDN w:val="0"/>
        <w:adjustRightInd w:val="0"/>
        <w:spacing w:after="0" w:line="240" w:lineRule="auto"/>
        <w:ind w:left="360"/>
        <w:rPr>
          <w:rFonts w:cs="Arial"/>
          <w:sz w:val="24"/>
          <w:szCs w:val="24"/>
        </w:rPr>
      </w:pPr>
      <w:r w:rsidRPr="00A6352C">
        <w:rPr>
          <w:rFonts w:cs="Arial"/>
          <w:sz w:val="24"/>
          <w:szCs w:val="24"/>
        </w:rPr>
        <w:t xml:space="preserve">Во-вторых, в естественном состоянии не хватает знающего и беспристрастного судьи, который обладал бы властью разрешать все затруднения в соответствии с установленным законом. </w:t>
      </w:r>
      <w:r w:rsidR="00D80E1E" w:rsidRPr="00D80E1E">
        <w:rPr>
          <w:rFonts w:cs="Arial"/>
          <w:sz w:val="24"/>
          <w:szCs w:val="24"/>
        </w:rPr>
        <w:t>&lt;</w:t>
      </w:r>
      <w:r w:rsidR="00D80E1E">
        <w:rPr>
          <w:rFonts w:cs="Arial"/>
          <w:sz w:val="24"/>
          <w:szCs w:val="24"/>
        </w:rPr>
        <w:t>…</w:t>
      </w:r>
      <w:r w:rsidR="00D80E1E" w:rsidRPr="00D80E1E">
        <w:rPr>
          <w:rFonts w:cs="Arial"/>
          <w:sz w:val="24"/>
          <w:szCs w:val="24"/>
        </w:rPr>
        <w:t>&gt;</w:t>
      </w:r>
    </w:p>
    <w:p w:rsidR="00477A77" w:rsidRPr="00477A77" w:rsidRDefault="00477A77" w:rsidP="00F1553C">
      <w:pPr>
        <w:autoSpaceDE w:val="0"/>
        <w:autoSpaceDN w:val="0"/>
        <w:adjustRightInd w:val="0"/>
        <w:spacing w:after="0" w:line="240" w:lineRule="auto"/>
        <w:ind w:left="360"/>
        <w:rPr>
          <w:rFonts w:cs="Arial"/>
          <w:sz w:val="24"/>
          <w:szCs w:val="24"/>
        </w:rPr>
      </w:pPr>
      <w:r w:rsidRPr="00477A77">
        <w:rPr>
          <w:rFonts w:cs="Arial"/>
          <w:sz w:val="24"/>
          <w:szCs w:val="24"/>
        </w:rPr>
        <w:t xml:space="preserve">В-третьих, в естественном состоянии часто недостает силы, которая могла бы подкрепить и поддержать справедливый приговор и привести его в исполнение. </w:t>
      </w:r>
      <w:r w:rsidR="00D80E1E" w:rsidRPr="00D80E1E">
        <w:rPr>
          <w:rFonts w:cs="Arial"/>
          <w:sz w:val="24"/>
          <w:szCs w:val="24"/>
        </w:rPr>
        <w:t>&lt;</w:t>
      </w:r>
      <w:r w:rsidR="00D80E1E">
        <w:rPr>
          <w:rFonts w:cs="Arial"/>
          <w:sz w:val="24"/>
          <w:szCs w:val="24"/>
        </w:rPr>
        <w:t>…</w:t>
      </w:r>
      <w:r w:rsidR="00D80E1E" w:rsidRPr="00D80E1E">
        <w:rPr>
          <w:rFonts w:cs="Arial"/>
          <w:sz w:val="24"/>
          <w:szCs w:val="24"/>
        </w:rPr>
        <w:t>&gt;</w:t>
      </w:r>
    </w:p>
    <w:p w:rsidR="00477A77" w:rsidRPr="00700356" w:rsidRDefault="00477A77" w:rsidP="00F1553C">
      <w:pPr>
        <w:autoSpaceDE w:val="0"/>
        <w:autoSpaceDN w:val="0"/>
        <w:adjustRightInd w:val="0"/>
        <w:spacing w:after="0" w:line="240" w:lineRule="auto"/>
        <w:ind w:left="360"/>
        <w:rPr>
          <w:rFonts w:cs="Arial"/>
          <w:sz w:val="24"/>
          <w:szCs w:val="24"/>
        </w:rPr>
      </w:pPr>
      <w:r w:rsidRPr="00477A77">
        <w:rPr>
          <w:rFonts w:cs="Arial"/>
          <w:sz w:val="24"/>
          <w:szCs w:val="24"/>
        </w:rPr>
        <w:t xml:space="preserve">Таким образом, люди, несмотря на все преимущества естественного состояния, находятся в скверных условиях, пока они в нем пребывают, и быстро вовлекаются в общество. </w:t>
      </w:r>
      <w:r w:rsidR="00ED3A1B" w:rsidRPr="00D80E1E">
        <w:rPr>
          <w:rFonts w:cs="Arial"/>
          <w:sz w:val="24"/>
          <w:szCs w:val="24"/>
        </w:rPr>
        <w:t>&lt;</w:t>
      </w:r>
      <w:r w:rsidR="00ED3A1B">
        <w:rPr>
          <w:rFonts w:cs="Arial"/>
          <w:sz w:val="24"/>
          <w:szCs w:val="24"/>
        </w:rPr>
        <w:t>…</w:t>
      </w:r>
      <w:r w:rsidR="00ED3A1B" w:rsidRPr="00D80E1E">
        <w:rPr>
          <w:rFonts w:cs="Arial"/>
          <w:sz w:val="24"/>
          <w:szCs w:val="24"/>
        </w:rPr>
        <w:t>&gt;</w:t>
      </w:r>
      <w:r w:rsidRPr="00477A77">
        <w:rPr>
          <w:rFonts w:cs="Arial"/>
          <w:sz w:val="24"/>
          <w:szCs w:val="24"/>
        </w:rPr>
        <w:t>Неудобства, которым они при этом подвергаются в результате беспорядочного и нен</w:t>
      </w:r>
      <w:r w:rsidRPr="00477A77">
        <w:rPr>
          <w:rFonts w:cs="Arial"/>
          <w:sz w:val="24"/>
          <w:szCs w:val="24"/>
        </w:rPr>
        <w:t>а</w:t>
      </w:r>
      <w:r w:rsidRPr="00477A77">
        <w:rPr>
          <w:rFonts w:cs="Arial"/>
          <w:sz w:val="24"/>
          <w:szCs w:val="24"/>
        </w:rPr>
        <w:t>дежного применения власти, которой обладает каждый человек для наказания проступков других, вынуждают их искать убежища под сенью установленных правительством законов, и здесь они стремятся найти сохранение своей собственности. Именно это побуждает их столь охотно отказываться от того индивидуального права на наказание, которым обладает каждый, для того чтобы оно осуществлялось только тем из них, кто будет  назначен на это, и посредс</w:t>
      </w:r>
      <w:r w:rsidRPr="00477A77">
        <w:rPr>
          <w:rFonts w:cs="Arial"/>
          <w:sz w:val="24"/>
          <w:szCs w:val="24"/>
        </w:rPr>
        <w:t>т</w:t>
      </w:r>
      <w:r w:rsidRPr="00477A77">
        <w:rPr>
          <w:rFonts w:cs="Arial"/>
          <w:sz w:val="24"/>
          <w:szCs w:val="24"/>
        </w:rPr>
        <w:t>вом тех законов, о которых согласятся сообщество или уполномоченные на то лица. И вот это-то и является первоначальным правом и источником как законодательной, так и исполнител</w:t>
      </w:r>
      <w:r w:rsidRPr="00477A77">
        <w:rPr>
          <w:rFonts w:cs="Arial"/>
          <w:sz w:val="24"/>
          <w:szCs w:val="24"/>
        </w:rPr>
        <w:t>ь</w:t>
      </w:r>
      <w:r w:rsidRPr="00477A77">
        <w:rPr>
          <w:rFonts w:cs="Arial"/>
          <w:sz w:val="24"/>
          <w:szCs w:val="24"/>
        </w:rPr>
        <w:t>ной власти, а равно и самых правительств и обществ.</w:t>
      </w:r>
      <w:r w:rsidR="00700356" w:rsidRPr="00D80E1E">
        <w:rPr>
          <w:rFonts w:cs="Arial"/>
          <w:sz w:val="24"/>
          <w:szCs w:val="24"/>
        </w:rPr>
        <w:t>&lt;</w:t>
      </w:r>
      <w:r w:rsidR="00700356">
        <w:rPr>
          <w:rFonts w:cs="Arial"/>
          <w:sz w:val="24"/>
          <w:szCs w:val="24"/>
        </w:rPr>
        <w:t>…</w:t>
      </w:r>
      <w:r w:rsidR="00700356" w:rsidRPr="00D80E1E">
        <w:rPr>
          <w:rFonts w:cs="Arial"/>
          <w:sz w:val="24"/>
          <w:szCs w:val="24"/>
        </w:rPr>
        <w:t>&gt;</w:t>
      </w:r>
    </w:p>
    <w:p w:rsidR="00B07399" w:rsidRPr="00B07399" w:rsidRDefault="00F02389" w:rsidP="00F1553C">
      <w:pPr>
        <w:autoSpaceDE w:val="0"/>
        <w:autoSpaceDN w:val="0"/>
        <w:adjustRightInd w:val="0"/>
        <w:spacing w:after="0" w:line="240" w:lineRule="auto"/>
        <w:ind w:left="360"/>
        <w:rPr>
          <w:rFonts w:cs="Arial"/>
          <w:sz w:val="24"/>
          <w:szCs w:val="24"/>
        </w:rPr>
      </w:pPr>
      <w:r>
        <w:rPr>
          <w:rFonts w:cs="Arial"/>
          <w:sz w:val="24"/>
          <w:szCs w:val="24"/>
        </w:rPr>
        <w:t xml:space="preserve">     …  </w:t>
      </w:r>
      <w:r w:rsidR="00B07399" w:rsidRPr="00B07399">
        <w:rPr>
          <w:rFonts w:cs="Arial"/>
          <w:sz w:val="24"/>
          <w:szCs w:val="24"/>
        </w:rPr>
        <w:t>первым и основным положительным законом всех государств является установление з</w:t>
      </w:r>
      <w:r w:rsidR="00B07399" w:rsidRPr="00B07399">
        <w:rPr>
          <w:rFonts w:cs="Arial"/>
          <w:sz w:val="24"/>
          <w:szCs w:val="24"/>
        </w:rPr>
        <w:t>а</w:t>
      </w:r>
      <w:r w:rsidR="00B07399" w:rsidRPr="00B07399">
        <w:rPr>
          <w:rFonts w:cs="Arial"/>
          <w:sz w:val="24"/>
          <w:szCs w:val="24"/>
        </w:rPr>
        <w:t>конодательной власти; точно так же первым и основным естественным законом, которому должна подчиняться сама законодательная власть, является сохранение общества и (в той м</w:t>
      </w:r>
      <w:r w:rsidR="00B07399" w:rsidRPr="00B07399">
        <w:rPr>
          <w:rFonts w:cs="Arial"/>
          <w:sz w:val="24"/>
          <w:szCs w:val="24"/>
        </w:rPr>
        <w:t>е</w:t>
      </w:r>
      <w:r w:rsidR="00B07399" w:rsidRPr="00B07399">
        <w:rPr>
          <w:rFonts w:cs="Arial"/>
          <w:sz w:val="24"/>
          <w:szCs w:val="24"/>
        </w:rPr>
        <w:lastRenderedPageBreak/>
        <w:t>ре, в какой это будет совпадать с общественным благом) каждого члена общества. Эта закон</w:t>
      </w:r>
      <w:r w:rsidR="00B07399" w:rsidRPr="00B07399">
        <w:rPr>
          <w:rFonts w:cs="Arial"/>
          <w:sz w:val="24"/>
          <w:szCs w:val="24"/>
        </w:rPr>
        <w:t>о</w:t>
      </w:r>
      <w:r w:rsidR="00B07399" w:rsidRPr="00B07399">
        <w:rPr>
          <w:rFonts w:cs="Arial"/>
          <w:sz w:val="24"/>
          <w:szCs w:val="24"/>
        </w:rPr>
        <w:t>дательная власть является не только верховной властью в государстве, но и священной и н</w:t>
      </w:r>
      <w:r w:rsidR="00B07399" w:rsidRPr="00B07399">
        <w:rPr>
          <w:rFonts w:cs="Arial"/>
          <w:sz w:val="24"/>
          <w:szCs w:val="24"/>
        </w:rPr>
        <w:t>е</w:t>
      </w:r>
      <w:r w:rsidR="00B07399" w:rsidRPr="00B07399">
        <w:rPr>
          <w:rFonts w:cs="Arial"/>
          <w:sz w:val="24"/>
          <w:szCs w:val="24"/>
        </w:rPr>
        <w:t xml:space="preserve">изменной в руках тех, кому сообщество однажды её доверило. </w:t>
      </w:r>
      <w:r w:rsidRPr="00D80E1E">
        <w:rPr>
          <w:rFonts w:cs="Arial"/>
          <w:sz w:val="24"/>
          <w:szCs w:val="24"/>
        </w:rPr>
        <w:t>&lt;</w:t>
      </w:r>
      <w:r>
        <w:rPr>
          <w:rFonts w:cs="Arial"/>
          <w:sz w:val="24"/>
          <w:szCs w:val="24"/>
        </w:rPr>
        <w:t>…</w:t>
      </w:r>
      <w:r w:rsidRPr="00D80E1E">
        <w:rPr>
          <w:rFonts w:cs="Arial"/>
          <w:sz w:val="24"/>
          <w:szCs w:val="24"/>
        </w:rPr>
        <w:t>&gt;</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Вот те пределы, которые полномочия, данные обществом, и закон бога и природы установили для законодательной власти всякого государства, во всех формах правления.</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Во-первых, они должны управлять посредством опубликованных установленных законов, к</w:t>
      </w:r>
      <w:r w:rsidRPr="00B07399">
        <w:rPr>
          <w:rFonts w:cs="Arial"/>
          <w:sz w:val="24"/>
          <w:szCs w:val="24"/>
        </w:rPr>
        <w:t>о</w:t>
      </w:r>
      <w:r w:rsidRPr="00B07399">
        <w:rPr>
          <w:rFonts w:cs="Arial"/>
          <w:sz w:val="24"/>
          <w:szCs w:val="24"/>
        </w:rPr>
        <w:t>торые не должны меняться в каждом отдельном случае; напротив, должен существовать один закон для богатого и бедного, для фаворита при дворе и для крестьянина за плугом.</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Во-вторых, эти законы не должны предназначаться ни для какой иной конечной цели, кроме как для блага народа.</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В-третьих, они не должны повышать налоги на собственность народа без согласия народа, данного им самим или через его представителей. И это, собственно, касается только таких г</w:t>
      </w:r>
      <w:r w:rsidRPr="00B07399">
        <w:rPr>
          <w:rFonts w:cs="Arial"/>
          <w:sz w:val="24"/>
          <w:szCs w:val="24"/>
        </w:rPr>
        <w:t>о</w:t>
      </w:r>
      <w:r w:rsidRPr="00B07399">
        <w:rPr>
          <w:rFonts w:cs="Arial"/>
          <w:sz w:val="24"/>
          <w:szCs w:val="24"/>
        </w:rPr>
        <w:t>сударств, где законодательный орган действует непрерывно</w:t>
      </w:r>
      <w:r w:rsidR="00F1553C" w:rsidRPr="00D80E1E">
        <w:rPr>
          <w:rFonts w:cs="Arial"/>
          <w:sz w:val="24"/>
          <w:szCs w:val="24"/>
        </w:rPr>
        <w:t>&lt;</w:t>
      </w:r>
      <w:r w:rsidR="00F1553C">
        <w:rPr>
          <w:rFonts w:cs="Arial"/>
          <w:sz w:val="24"/>
          <w:szCs w:val="24"/>
        </w:rPr>
        <w:t>…</w:t>
      </w:r>
      <w:r w:rsidR="00F1553C" w:rsidRPr="00D80E1E">
        <w:rPr>
          <w:rFonts w:cs="Arial"/>
          <w:sz w:val="24"/>
          <w:szCs w:val="24"/>
        </w:rPr>
        <w:t>&gt;</w:t>
      </w:r>
      <w:r w:rsidRPr="00B07399">
        <w:rPr>
          <w:rFonts w:cs="Arial"/>
          <w:sz w:val="24"/>
          <w:szCs w:val="24"/>
        </w:rPr>
        <w:t>.</w:t>
      </w:r>
    </w:p>
    <w:p w:rsid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 xml:space="preserve">В-четвертых, законодательный орган не должен и не может передавать законодательную власть кому-либо другому или передоверять её кому-либо, кроме как тем, кому её доверил народ. </w:t>
      </w:r>
      <w:r w:rsidR="00F1553C" w:rsidRPr="00D80E1E">
        <w:rPr>
          <w:rFonts w:cs="Arial"/>
          <w:sz w:val="24"/>
          <w:szCs w:val="24"/>
        </w:rPr>
        <w:t>&lt;</w:t>
      </w:r>
      <w:r w:rsidR="00F1553C">
        <w:rPr>
          <w:rFonts w:cs="Arial"/>
          <w:sz w:val="24"/>
          <w:szCs w:val="24"/>
        </w:rPr>
        <w:t>…</w:t>
      </w:r>
      <w:r w:rsidR="00F1553C" w:rsidRPr="00D80E1E">
        <w:rPr>
          <w:rFonts w:cs="Arial"/>
          <w:sz w:val="24"/>
          <w:szCs w:val="24"/>
        </w:rPr>
        <w:t>&gt;</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Но так как законы, которые создаются один раз и в короткий срок, обладают постоянной и у</w:t>
      </w:r>
      <w:r w:rsidRPr="00B07399">
        <w:rPr>
          <w:rFonts w:cs="Arial"/>
          <w:sz w:val="24"/>
          <w:szCs w:val="24"/>
        </w:rPr>
        <w:t>с</w:t>
      </w:r>
      <w:r w:rsidRPr="00B07399">
        <w:rPr>
          <w:rFonts w:cs="Arial"/>
          <w:sz w:val="24"/>
          <w:szCs w:val="24"/>
        </w:rPr>
        <w:t>тойчивой силой и нуждаются в непрерывном исполнении или наблюдении за этим исполн</w:t>
      </w:r>
      <w:r w:rsidRPr="00B07399">
        <w:rPr>
          <w:rFonts w:cs="Arial"/>
          <w:sz w:val="24"/>
          <w:szCs w:val="24"/>
        </w:rPr>
        <w:t>е</w:t>
      </w:r>
      <w:r w:rsidRPr="00B07399">
        <w:rPr>
          <w:rFonts w:cs="Arial"/>
          <w:sz w:val="24"/>
          <w:szCs w:val="24"/>
        </w:rPr>
        <w:t>нием, то необходимо, чтобы все время существовала власть, которая следила бы за исполн</w:t>
      </w:r>
      <w:r w:rsidRPr="00B07399">
        <w:rPr>
          <w:rFonts w:cs="Arial"/>
          <w:sz w:val="24"/>
          <w:szCs w:val="24"/>
        </w:rPr>
        <w:t>е</w:t>
      </w:r>
      <w:r w:rsidRPr="00B07399">
        <w:rPr>
          <w:rFonts w:cs="Arial"/>
          <w:sz w:val="24"/>
          <w:szCs w:val="24"/>
        </w:rPr>
        <w:t>нием тех законов, которые созданы и остаются в силе. И таким образом, законодательную и исполнительную власть часто надо разделять.</w:t>
      </w:r>
    </w:p>
    <w:p w:rsidR="00B07399" w:rsidRP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Существует ещё одна власть в каждом государстве, которую можно назвать природной, так как она соответствует той власти, которой по природе обладал каждый человек до того, как он вступил в общество. Ведь хотя в государстве члены его являются отличными друг от друга ли</w:t>
      </w:r>
      <w:r w:rsidRPr="00B07399">
        <w:rPr>
          <w:rFonts w:cs="Arial"/>
          <w:sz w:val="24"/>
          <w:szCs w:val="24"/>
        </w:rPr>
        <w:t>ч</w:t>
      </w:r>
      <w:r w:rsidRPr="00B07399">
        <w:rPr>
          <w:rFonts w:cs="Arial"/>
          <w:sz w:val="24"/>
          <w:szCs w:val="24"/>
        </w:rPr>
        <w:t>ностями и в качестве таковых управляются законами общества, все же по отношению к остал</w:t>
      </w:r>
      <w:r w:rsidRPr="00B07399">
        <w:rPr>
          <w:rFonts w:cs="Arial"/>
          <w:sz w:val="24"/>
          <w:szCs w:val="24"/>
        </w:rPr>
        <w:t>ь</w:t>
      </w:r>
      <w:r w:rsidRPr="00B07399">
        <w:rPr>
          <w:rFonts w:cs="Arial"/>
          <w:sz w:val="24"/>
          <w:szCs w:val="24"/>
        </w:rPr>
        <w:t>ной части человечества они составляют одно целое, которое, как прежде каждый из его чл</w:t>
      </w:r>
      <w:r w:rsidRPr="00B07399">
        <w:rPr>
          <w:rFonts w:cs="Arial"/>
          <w:sz w:val="24"/>
          <w:szCs w:val="24"/>
        </w:rPr>
        <w:t>е</w:t>
      </w:r>
      <w:r w:rsidRPr="00B07399">
        <w:rPr>
          <w:rFonts w:cs="Arial"/>
          <w:sz w:val="24"/>
          <w:szCs w:val="24"/>
        </w:rPr>
        <w:t>нов, все ещё находится в естественном состоянии по отношению к остальной части человеч</w:t>
      </w:r>
      <w:r w:rsidRPr="00B07399">
        <w:rPr>
          <w:rFonts w:cs="Arial"/>
          <w:sz w:val="24"/>
          <w:szCs w:val="24"/>
        </w:rPr>
        <w:t>е</w:t>
      </w:r>
      <w:r w:rsidRPr="00B07399">
        <w:rPr>
          <w:rFonts w:cs="Arial"/>
          <w:sz w:val="24"/>
          <w:szCs w:val="24"/>
        </w:rPr>
        <w:t>ства. Отсюда следует, что все споры, которые возникают между кем-либо из людей, наход</w:t>
      </w:r>
      <w:r w:rsidRPr="00B07399">
        <w:rPr>
          <w:rFonts w:cs="Arial"/>
          <w:sz w:val="24"/>
          <w:szCs w:val="24"/>
        </w:rPr>
        <w:t>я</w:t>
      </w:r>
      <w:r w:rsidRPr="00B07399">
        <w:rPr>
          <w:rFonts w:cs="Arial"/>
          <w:sz w:val="24"/>
          <w:szCs w:val="24"/>
        </w:rPr>
        <w:t>щихся в обществе, с теми,которые находятся вне общества, ведутся народом; и ущерб, нан</w:t>
      </w:r>
      <w:r w:rsidRPr="00B07399">
        <w:rPr>
          <w:rFonts w:cs="Arial"/>
          <w:sz w:val="24"/>
          <w:szCs w:val="24"/>
        </w:rPr>
        <w:t>е</w:t>
      </w:r>
      <w:r w:rsidRPr="00B07399">
        <w:rPr>
          <w:rFonts w:cs="Arial"/>
          <w:sz w:val="24"/>
          <w:szCs w:val="24"/>
        </w:rPr>
        <w:t>сенный одному из его членов, затрагивает, в вопросе о возмещении этого ущерба, весь народ. Таким образом, принимая это во внимание, все сообщество представляет собой одно целое, находящееся в естественном состоянии по отношению ко всем другим государствам или л</w:t>
      </w:r>
      <w:r w:rsidRPr="00B07399">
        <w:rPr>
          <w:rFonts w:cs="Arial"/>
          <w:sz w:val="24"/>
          <w:szCs w:val="24"/>
        </w:rPr>
        <w:t>и</w:t>
      </w:r>
      <w:r w:rsidRPr="00B07399">
        <w:rPr>
          <w:rFonts w:cs="Arial"/>
          <w:sz w:val="24"/>
          <w:szCs w:val="24"/>
        </w:rPr>
        <w:t>цам, не принадлежащим к этому сообществу.</w:t>
      </w:r>
    </w:p>
    <w:p w:rsid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Следовательно, сюда относится право войны и мира, право участвовать в коалициях и союзах, равно как и право вести все дела со всеми лицами и сообществами вне данного государства; эту власть, если хотите, можно назвать федеративной.</w:t>
      </w:r>
      <w:r w:rsidR="00F1553C" w:rsidRPr="00D80E1E">
        <w:rPr>
          <w:rFonts w:cs="Arial"/>
          <w:sz w:val="24"/>
          <w:szCs w:val="24"/>
        </w:rPr>
        <w:t>&lt;</w:t>
      </w:r>
      <w:r w:rsidR="00F1553C">
        <w:rPr>
          <w:rFonts w:cs="Arial"/>
          <w:sz w:val="24"/>
          <w:szCs w:val="24"/>
        </w:rPr>
        <w:t>…</w:t>
      </w:r>
      <w:r w:rsidR="00F1553C" w:rsidRPr="00D80E1E">
        <w:rPr>
          <w:rFonts w:cs="Arial"/>
          <w:sz w:val="24"/>
          <w:szCs w:val="24"/>
        </w:rPr>
        <w:t>&gt;</w:t>
      </w:r>
    </w:p>
    <w:p w:rsidR="00B07399" w:rsidRDefault="00B07399" w:rsidP="00F1553C">
      <w:pPr>
        <w:autoSpaceDE w:val="0"/>
        <w:autoSpaceDN w:val="0"/>
        <w:adjustRightInd w:val="0"/>
        <w:spacing w:after="0" w:line="240" w:lineRule="auto"/>
        <w:ind w:left="360"/>
        <w:rPr>
          <w:rFonts w:cs="Arial"/>
          <w:sz w:val="24"/>
          <w:szCs w:val="24"/>
        </w:rPr>
      </w:pPr>
      <w:r w:rsidRPr="00B07399">
        <w:rPr>
          <w:rFonts w:cs="Arial"/>
          <w:sz w:val="24"/>
          <w:szCs w:val="24"/>
        </w:rPr>
        <w:t>Хотя, как я сказал, исполнительная и федеративная власть в каждом сообществе в действ</w:t>
      </w:r>
      <w:r w:rsidRPr="00B07399">
        <w:rPr>
          <w:rFonts w:cs="Arial"/>
          <w:sz w:val="24"/>
          <w:szCs w:val="24"/>
        </w:rPr>
        <w:t>и</w:t>
      </w:r>
      <w:r w:rsidRPr="00B07399">
        <w:rPr>
          <w:rFonts w:cs="Arial"/>
          <w:sz w:val="24"/>
          <w:szCs w:val="24"/>
        </w:rPr>
        <w:t>тельности отличается друг от друга, все же их вряд ли следует разделять и передавать одн</w:t>
      </w:r>
      <w:r w:rsidRPr="00B07399">
        <w:rPr>
          <w:rFonts w:cs="Arial"/>
          <w:sz w:val="24"/>
          <w:szCs w:val="24"/>
        </w:rPr>
        <w:t>о</w:t>
      </w:r>
      <w:r w:rsidRPr="00B07399">
        <w:rPr>
          <w:rFonts w:cs="Arial"/>
          <w:sz w:val="24"/>
          <w:szCs w:val="24"/>
        </w:rPr>
        <w:t>временно в руки различных лиц. Ведь обе эти власти требуют для своего осуществления силы общества, и почти что невыполнимо сосредоточивать силу государства в руках различных и друг другу не подчиненных  лиц или же создавать такое положение, когда исполнительная и федеративная власть будут доверены лицам, которые могут действовать независимо, вследс</w:t>
      </w:r>
      <w:r w:rsidRPr="00B07399">
        <w:rPr>
          <w:rFonts w:cs="Arial"/>
          <w:sz w:val="24"/>
          <w:szCs w:val="24"/>
        </w:rPr>
        <w:t>т</w:t>
      </w:r>
      <w:r w:rsidRPr="00B07399">
        <w:rPr>
          <w:rFonts w:cs="Arial"/>
          <w:sz w:val="24"/>
          <w:szCs w:val="24"/>
        </w:rPr>
        <w:t>вие его сила общества будет находиться под различным командованием, а это может рано или поздно привести к беспорядку и гибели.</w:t>
      </w:r>
    </w:p>
    <w:p w:rsidR="00017BD7" w:rsidRPr="00542E0C" w:rsidRDefault="001C624B" w:rsidP="00542E0C">
      <w:pPr>
        <w:pStyle w:val="ab"/>
        <w:numPr>
          <w:ilvl w:val="0"/>
          <w:numId w:val="9"/>
        </w:numPr>
        <w:autoSpaceDE w:val="0"/>
        <w:autoSpaceDN w:val="0"/>
        <w:adjustRightInd w:val="0"/>
        <w:spacing w:before="240" w:after="120" w:line="240" w:lineRule="auto"/>
        <w:ind w:left="1071" w:hanging="357"/>
        <w:contextualSpacing w:val="0"/>
        <w:rPr>
          <w:rFonts w:cs="Arial"/>
          <w:sz w:val="24"/>
          <w:szCs w:val="24"/>
        </w:rPr>
      </w:pPr>
      <w:r w:rsidRPr="00542E0C">
        <w:rPr>
          <w:rFonts w:cs="Arial"/>
          <w:sz w:val="24"/>
          <w:szCs w:val="24"/>
        </w:rPr>
        <w:t>Чем, по мнению автора, в государстве должно обеспечиваться сохранение собственн</w:t>
      </w:r>
      <w:r w:rsidRPr="00542E0C">
        <w:rPr>
          <w:rFonts w:cs="Arial"/>
          <w:sz w:val="24"/>
          <w:szCs w:val="24"/>
        </w:rPr>
        <w:t>о</w:t>
      </w:r>
      <w:r w:rsidRPr="00542E0C">
        <w:rPr>
          <w:rFonts w:cs="Arial"/>
          <w:sz w:val="24"/>
          <w:szCs w:val="24"/>
        </w:rPr>
        <w:t>сти?</w:t>
      </w:r>
    </w:p>
    <w:p w:rsidR="00542E0C" w:rsidRPr="00542E0C" w:rsidRDefault="00542E0C" w:rsidP="00542E0C">
      <w:pPr>
        <w:autoSpaceDE w:val="0"/>
        <w:autoSpaceDN w:val="0"/>
        <w:adjustRightInd w:val="0"/>
        <w:spacing w:before="120" w:after="120"/>
        <w:rPr>
          <w:rFonts w:ascii="Calibri" w:hAnsi="Calibri"/>
        </w:rPr>
      </w:pPr>
      <w:r w:rsidRPr="00542E0C">
        <w:rPr>
          <w:rFonts w:ascii="Calibri" w:hAnsi="Calibri"/>
        </w:rPr>
        <w:t xml:space="preserve">       ______________________________________________________________________________________</w:t>
      </w:r>
    </w:p>
    <w:p w:rsidR="00542E0C" w:rsidRPr="00542E0C" w:rsidRDefault="00542E0C" w:rsidP="00542E0C">
      <w:pPr>
        <w:spacing w:after="0" w:line="240" w:lineRule="auto"/>
        <w:jc w:val="both"/>
        <w:rPr>
          <w:rFonts w:cs="Times New Roman"/>
          <w:sz w:val="24"/>
          <w:szCs w:val="24"/>
        </w:rPr>
      </w:pPr>
      <w:r w:rsidRPr="00542E0C">
        <w:rPr>
          <w:rFonts w:ascii="Calibri" w:hAnsi="Calibri"/>
          <w:szCs w:val="24"/>
        </w:rPr>
        <w:lastRenderedPageBreak/>
        <w:t xml:space="preserve">       ______________________________________________________________________________________</w:t>
      </w:r>
    </w:p>
    <w:p w:rsidR="00542E0C" w:rsidRPr="00542E0C" w:rsidRDefault="00542E0C" w:rsidP="00542E0C">
      <w:pPr>
        <w:spacing w:before="120" w:after="120"/>
        <w:rPr>
          <w:rFonts w:ascii="Calibri" w:hAnsi="Calibri"/>
          <w:szCs w:val="24"/>
        </w:rPr>
      </w:pPr>
      <w:r w:rsidRPr="00542E0C">
        <w:rPr>
          <w:rFonts w:ascii="Calibri" w:hAnsi="Calibri"/>
          <w:szCs w:val="24"/>
        </w:rPr>
        <w:t>______________________________________________________________________________________</w:t>
      </w:r>
    </w:p>
    <w:p w:rsidR="00542E0C" w:rsidRPr="00542E0C" w:rsidRDefault="00542E0C" w:rsidP="00542E0C">
      <w:pPr>
        <w:autoSpaceDE w:val="0"/>
        <w:autoSpaceDN w:val="0"/>
        <w:adjustRightInd w:val="0"/>
        <w:spacing w:before="120" w:after="120"/>
        <w:rPr>
          <w:rFonts w:ascii="Calibri" w:hAnsi="Calibri"/>
        </w:rPr>
      </w:pPr>
      <w:r w:rsidRPr="00542E0C">
        <w:rPr>
          <w:rFonts w:ascii="Calibri" w:hAnsi="Calibri"/>
        </w:rPr>
        <w:t xml:space="preserve">       ______________________________________________________________________________________</w:t>
      </w:r>
    </w:p>
    <w:p w:rsidR="001C624B" w:rsidRPr="00542E0C" w:rsidRDefault="00BD24D2" w:rsidP="00542E0C">
      <w:pPr>
        <w:pStyle w:val="ab"/>
        <w:numPr>
          <w:ilvl w:val="0"/>
          <w:numId w:val="9"/>
        </w:numPr>
        <w:autoSpaceDE w:val="0"/>
        <w:autoSpaceDN w:val="0"/>
        <w:adjustRightInd w:val="0"/>
        <w:spacing w:after="0" w:line="240" w:lineRule="auto"/>
        <w:rPr>
          <w:rFonts w:cs="Arial"/>
          <w:sz w:val="24"/>
          <w:szCs w:val="24"/>
        </w:rPr>
      </w:pPr>
      <w:r w:rsidRPr="00542E0C">
        <w:rPr>
          <w:rFonts w:cs="Arial"/>
          <w:sz w:val="24"/>
          <w:szCs w:val="24"/>
        </w:rPr>
        <w:t>(впишите два слова)  Автор полагает, что возможность установления справедливых з</w:t>
      </w:r>
      <w:r w:rsidRPr="00542E0C">
        <w:rPr>
          <w:rFonts w:cs="Arial"/>
          <w:sz w:val="24"/>
          <w:szCs w:val="24"/>
        </w:rPr>
        <w:t>а</w:t>
      </w:r>
      <w:r w:rsidRPr="00542E0C">
        <w:rPr>
          <w:rFonts w:cs="Arial"/>
          <w:sz w:val="24"/>
          <w:szCs w:val="24"/>
        </w:rPr>
        <w:t>конов, защищающих людей и их собственность, является  источником   _____________________</w:t>
      </w:r>
      <w:r w:rsidR="00542E0C">
        <w:rPr>
          <w:rFonts w:cs="Arial"/>
          <w:sz w:val="24"/>
          <w:szCs w:val="24"/>
        </w:rPr>
        <w:t>________</w:t>
      </w:r>
      <w:r w:rsidRPr="00542E0C">
        <w:rPr>
          <w:rFonts w:cs="Arial"/>
          <w:sz w:val="24"/>
          <w:szCs w:val="24"/>
        </w:rPr>
        <w:t xml:space="preserve">  и  ________________________</w:t>
      </w:r>
      <w:r w:rsidR="00542E0C">
        <w:rPr>
          <w:rFonts w:cs="Arial"/>
          <w:sz w:val="24"/>
          <w:szCs w:val="24"/>
        </w:rPr>
        <w:t>_______власти.</w:t>
      </w:r>
    </w:p>
    <w:p w:rsidR="00BD24D2" w:rsidRPr="00542E0C" w:rsidRDefault="00542E0C" w:rsidP="00542E0C">
      <w:pPr>
        <w:pStyle w:val="ab"/>
        <w:numPr>
          <w:ilvl w:val="0"/>
          <w:numId w:val="9"/>
        </w:numPr>
        <w:autoSpaceDE w:val="0"/>
        <w:autoSpaceDN w:val="0"/>
        <w:adjustRightInd w:val="0"/>
        <w:spacing w:before="120" w:after="120" w:line="240" w:lineRule="auto"/>
        <w:ind w:left="1071" w:hanging="357"/>
        <w:contextualSpacing w:val="0"/>
        <w:rPr>
          <w:rFonts w:cs="Arial"/>
          <w:sz w:val="24"/>
          <w:szCs w:val="24"/>
        </w:rPr>
      </w:pPr>
      <w:r>
        <w:rPr>
          <w:rFonts w:cs="Arial"/>
          <w:sz w:val="24"/>
          <w:szCs w:val="24"/>
        </w:rPr>
        <w:t>а</w:t>
      </w:r>
      <w:r w:rsidRPr="00542E0C">
        <w:rPr>
          <w:rFonts w:cs="Arial"/>
          <w:sz w:val="24"/>
          <w:szCs w:val="24"/>
        </w:rPr>
        <w:t xml:space="preserve">) </w:t>
      </w:r>
      <w:r w:rsidR="00BD24D2" w:rsidRPr="00542E0C">
        <w:rPr>
          <w:rFonts w:cs="Arial"/>
          <w:sz w:val="24"/>
          <w:szCs w:val="24"/>
        </w:rPr>
        <w:t xml:space="preserve">Какая власть </w:t>
      </w:r>
      <w:r w:rsidR="006B0CBB" w:rsidRPr="00542E0C">
        <w:rPr>
          <w:rFonts w:cs="Arial"/>
          <w:sz w:val="24"/>
          <w:szCs w:val="24"/>
        </w:rPr>
        <w:t xml:space="preserve">с точки зрения автора </w:t>
      </w:r>
      <w:r w:rsidR="00BD24D2" w:rsidRPr="00542E0C">
        <w:rPr>
          <w:rFonts w:cs="Arial"/>
          <w:sz w:val="24"/>
          <w:szCs w:val="24"/>
        </w:rPr>
        <w:t xml:space="preserve">является верховной? </w:t>
      </w:r>
      <w:r>
        <w:rPr>
          <w:rFonts w:cs="Arial"/>
          <w:sz w:val="24"/>
          <w:szCs w:val="24"/>
        </w:rPr>
        <w:t>б</w:t>
      </w:r>
      <w:r w:rsidRPr="00542E0C">
        <w:rPr>
          <w:rFonts w:cs="Arial"/>
          <w:sz w:val="24"/>
          <w:szCs w:val="24"/>
        </w:rPr>
        <w:t xml:space="preserve">) </w:t>
      </w:r>
      <w:r w:rsidR="00BD24D2" w:rsidRPr="00542E0C">
        <w:rPr>
          <w:rFonts w:cs="Arial"/>
          <w:sz w:val="24"/>
          <w:szCs w:val="24"/>
        </w:rPr>
        <w:t>Чем ограничена эта ве</w:t>
      </w:r>
      <w:r w:rsidR="00BD24D2" w:rsidRPr="00542E0C">
        <w:rPr>
          <w:rFonts w:cs="Arial"/>
          <w:sz w:val="24"/>
          <w:szCs w:val="24"/>
        </w:rPr>
        <w:t>р</w:t>
      </w:r>
      <w:r w:rsidR="00BD24D2" w:rsidRPr="00542E0C">
        <w:rPr>
          <w:rFonts w:cs="Arial"/>
          <w:sz w:val="24"/>
          <w:szCs w:val="24"/>
        </w:rPr>
        <w:t>ховная власть?</w:t>
      </w:r>
    </w:p>
    <w:p w:rsidR="00542E0C" w:rsidRPr="00542E0C" w:rsidRDefault="00542E0C" w:rsidP="00542E0C">
      <w:pPr>
        <w:pStyle w:val="ab"/>
        <w:autoSpaceDE w:val="0"/>
        <w:autoSpaceDN w:val="0"/>
        <w:adjustRightInd w:val="0"/>
        <w:spacing w:after="0" w:line="240" w:lineRule="auto"/>
        <w:ind w:left="1071"/>
        <w:rPr>
          <w:rFonts w:cs="Arial"/>
          <w:sz w:val="24"/>
          <w:szCs w:val="24"/>
        </w:rPr>
      </w:pPr>
      <w:r w:rsidRPr="00542E0C">
        <w:rPr>
          <w:rFonts w:cs="Arial"/>
          <w:sz w:val="24"/>
          <w:szCs w:val="24"/>
        </w:rPr>
        <w:t>а) __________________________</w:t>
      </w:r>
      <w:r w:rsidR="00BD24D2" w:rsidRPr="00542E0C">
        <w:rPr>
          <w:rFonts w:cs="Arial"/>
          <w:sz w:val="24"/>
          <w:szCs w:val="24"/>
        </w:rPr>
        <w:t>.</w:t>
      </w:r>
    </w:p>
    <w:p w:rsidR="00542E0C" w:rsidRPr="00542E0C" w:rsidRDefault="00542E0C" w:rsidP="00542E0C">
      <w:pPr>
        <w:pStyle w:val="ab"/>
        <w:autoSpaceDE w:val="0"/>
        <w:autoSpaceDN w:val="0"/>
        <w:adjustRightInd w:val="0"/>
        <w:spacing w:after="0" w:line="240" w:lineRule="auto"/>
        <w:ind w:left="1071"/>
        <w:rPr>
          <w:rFonts w:cs="Arial"/>
          <w:sz w:val="24"/>
          <w:szCs w:val="24"/>
        </w:rPr>
      </w:pPr>
    </w:p>
    <w:p w:rsidR="00BD24D2" w:rsidRPr="00542E0C" w:rsidRDefault="00542E0C" w:rsidP="00542E0C">
      <w:pPr>
        <w:pStyle w:val="ab"/>
        <w:autoSpaceDE w:val="0"/>
        <w:autoSpaceDN w:val="0"/>
        <w:adjustRightInd w:val="0"/>
        <w:spacing w:after="0" w:line="240" w:lineRule="auto"/>
        <w:ind w:left="1071"/>
        <w:rPr>
          <w:rFonts w:cs="Arial"/>
          <w:sz w:val="24"/>
          <w:szCs w:val="24"/>
        </w:rPr>
      </w:pPr>
      <w:r w:rsidRPr="00542E0C">
        <w:rPr>
          <w:rFonts w:cs="Arial"/>
          <w:sz w:val="24"/>
          <w:szCs w:val="24"/>
        </w:rPr>
        <w:t>б) _______________________________________________________________________</w:t>
      </w:r>
      <w:r>
        <w:rPr>
          <w:rFonts w:cs="Arial"/>
          <w:sz w:val="24"/>
          <w:szCs w:val="24"/>
        </w:rPr>
        <w:t xml:space="preserve"> .</w:t>
      </w:r>
    </w:p>
    <w:p w:rsidR="00EB3BA8" w:rsidRPr="00EB3BA8" w:rsidRDefault="006B0CBB" w:rsidP="00EB3BA8">
      <w:pPr>
        <w:pStyle w:val="ab"/>
        <w:numPr>
          <w:ilvl w:val="0"/>
          <w:numId w:val="9"/>
        </w:numPr>
        <w:autoSpaceDE w:val="0"/>
        <w:autoSpaceDN w:val="0"/>
        <w:adjustRightInd w:val="0"/>
        <w:spacing w:before="120" w:after="120" w:line="240" w:lineRule="auto"/>
        <w:ind w:left="1071" w:hanging="357"/>
        <w:contextualSpacing w:val="0"/>
        <w:rPr>
          <w:rFonts w:cs="Arial"/>
          <w:sz w:val="24"/>
          <w:szCs w:val="24"/>
        </w:rPr>
      </w:pPr>
      <w:r w:rsidRPr="00542E0C">
        <w:rPr>
          <w:rFonts w:cs="Arial"/>
          <w:sz w:val="24"/>
          <w:szCs w:val="24"/>
        </w:rPr>
        <w:t>Какое экономическое ограничение накладывается  на устанавливаемые властью зак</w:t>
      </w:r>
      <w:r w:rsidRPr="00542E0C">
        <w:rPr>
          <w:rFonts w:cs="Arial"/>
          <w:sz w:val="24"/>
          <w:szCs w:val="24"/>
        </w:rPr>
        <w:t>о</w:t>
      </w:r>
      <w:r w:rsidRPr="00542E0C">
        <w:rPr>
          <w:rFonts w:cs="Arial"/>
          <w:sz w:val="24"/>
          <w:szCs w:val="24"/>
        </w:rPr>
        <w:t>н</w:t>
      </w:r>
      <w:r w:rsidRPr="00542E0C">
        <w:rPr>
          <w:rFonts w:cs="Arial"/>
          <w:sz w:val="24"/>
          <w:szCs w:val="24"/>
        </w:rPr>
        <w:t>а</w:t>
      </w:r>
      <w:r w:rsidRPr="00542E0C">
        <w:rPr>
          <w:rFonts w:cs="Arial"/>
          <w:sz w:val="24"/>
          <w:szCs w:val="24"/>
        </w:rPr>
        <w:t>ми?</w:t>
      </w:r>
      <w:r w:rsidR="00EB3BA8" w:rsidRPr="00EB3BA8">
        <w:rPr>
          <w:rFonts w:ascii="Calibri" w:hAnsi="Calibri"/>
          <w:szCs w:val="24"/>
        </w:rPr>
        <w:t>________________________________________________________________________________</w:t>
      </w:r>
      <w:r w:rsidR="00EB3BA8">
        <w:rPr>
          <w:rFonts w:ascii="Calibri" w:hAnsi="Calibri"/>
          <w:szCs w:val="24"/>
        </w:rPr>
        <w:t>___</w:t>
      </w:r>
    </w:p>
    <w:p w:rsidR="00EB3BA8" w:rsidRPr="00542E0C" w:rsidRDefault="00EB3BA8" w:rsidP="00EB3BA8">
      <w:pPr>
        <w:autoSpaceDE w:val="0"/>
        <w:autoSpaceDN w:val="0"/>
        <w:adjustRightInd w:val="0"/>
        <w:spacing w:before="120" w:after="120"/>
        <w:rPr>
          <w:rFonts w:ascii="Calibri" w:hAnsi="Calibri"/>
        </w:rPr>
      </w:pPr>
      <w:r w:rsidRPr="00542E0C">
        <w:rPr>
          <w:rFonts w:ascii="Calibri" w:hAnsi="Calibri"/>
        </w:rPr>
        <w:t>_________________________________________________________________________________</w:t>
      </w:r>
    </w:p>
    <w:p w:rsidR="00B172C0" w:rsidRPr="00542E0C" w:rsidRDefault="006B0CBB" w:rsidP="00542E0C">
      <w:pPr>
        <w:pStyle w:val="ab"/>
        <w:numPr>
          <w:ilvl w:val="0"/>
          <w:numId w:val="9"/>
        </w:numPr>
        <w:autoSpaceDE w:val="0"/>
        <w:autoSpaceDN w:val="0"/>
        <w:adjustRightInd w:val="0"/>
        <w:spacing w:after="0" w:line="240" w:lineRule="auto"/>
        <w:rPr>
          <w:rFonts w:cs="Arial"/>
          <w:sz w:val="24"/>
          <w:szCs w:val="24"/>
        </w:rPr>
      </w:pPr>
      <w:r w:rsidRPr="00542E0C">
        <w:rPr>
          <w:rFonts w:cs="Arial"/>
          <w:sz w:val="24"/>
          <w:szCs w:val="24"/>
        </w:rPr>
        <w:t>Автор  считает,  что  принимать решения по поводу  войны и мира  должна  принимать  _____________________________   власть</w:t>
      </w:r>
      <w:r w:rsidR="00EB3BA8">
        <w:rPr>
          <w:rFonts w:cs="Arial"/>
          <w:sz w:val="24"/>
          <w:szCs w:val="24"/>
        </w:rPr>
        <w:t>.</w:t>
      </w:r>
    </w:p>
    <w:p w:rsidR="006B0CBB" w:rsidRPr="00542E0C" w:rsidRDefault="00B172C0" w:rsidP="00EB3BA8">
      <w:pPr>
        <w:pStyle w:val="ab"/>
        <w:numPr>
          <w:ilvl w:val="0"/>
          <w:numId w:val="9"/>
        </w:numPr>
        <w:autoSpaceDE w:val="0"/>
        <w:autoSpaceDN w:val="0"/>
        <w:adjustRightInd w:val="0"/>
        <w:spacing w:before="120" w:after="120" w:line="240" w:lineRule="auto"/>
        <w:ind w:left="1071" w:hanging="357"/>
        <w:contextualSpacing w:val="0"/>
        <w:rPr>
          <w:rFonts w:cs="Arial"/>
          <w:sz w:val="24"/>
          <w:szCs w:val="24"/>
        </w:rPr>
      </w:pPr>
      <w:r w:rsidRPr="00542E0C">
        <w:rPr>
          <w:rFonts w:cs="Arial"/>
          <w:sz w:val="24"/>
          <w:szCs w:val="24"/>
        </w:rPr>
        <w:t>Автор указывает, что не следует  разделять   __________________________  и  ________________</w:t>
      </w:r>
      <w:r w:rsidR="00EB3BA8">
        <w:rPr>
          <w:rFonts w:cs="Arial"/>
          <w:sz w:val="24"/>
          <w:szCs w:val="24"/>
        </w:rPr>
        <w:t>________</w:t>
      </w:r>
      <w:r w:rsidRPr="00542E0C">
        <w:rPr>
          <w:rFonts w:cs="Arial"/>
          <w:sz w:val="24"/>
          <w:szCs w:val="24"/>
        </w:rPr>
        <w:t xml:space="preserve">  власти   </w:t>
      </w:r>
    </w:p>
    <w:p w:rsidR="00B172C0" w:rsidRPr="00542E0C" w:rsidRDefault="00DF5EB0" w:rsidP="00542E0C">
      <w:pPr>
        <w:pStyle w:val="ab"/>
        <w:numPr>
          <w:ilvl w:val="0"/>
          <w:numId w:val="9"/>
        </w:numPr>
        <w:autoSpaceDE w:val="0"/>
        <w:autoSpaceDN w:val="0"/>
        <w:adjustRightInd w:val="0"/>
        <w:spacing w:after="0" w:line="240" w:lineRule="auto"/>
        <w:rPr>
          <w:rFonts w:cs="Arial"/>
          <w:sz w:val="24"/>
          <w:szCs w:val="24"/>
        </w:rPr>
      </w:pPr>
      <w:r w:rsidRPr="00542E0C">
        <w:rPr>
          <w:rFonts w:cs="Arial"/>
          <w:sz w:val="24"/>
          <w:szCs w:val="24"/>
        </w:rPr>
        <w:t xml:space="preserve">а) </w:t>
      </w:r>
      <w:r w:rsidR="00B172C0" w:rsidRPr="00542E0C">
        <w:rPr>
          <w:rFonts w:cs="Arial"/>
          <w:sz w:val="24"/>
          <w:szCs w:val="24"/>
        </w:rPr>
        <w:t>Как называется концепция происхождения государства, фрагменты которой пре</w:t>
      </w:r>
      <w:r w:rsidR="00B172C0" w:rsidRPr="00542E0C">
        <w:rPr>
          <w:rFonts w:cs="Arial"/>
          <w:sz w:val="24"/>
          <w:szCs w:val="24"/>
        </w:rPr>
        <w:t>д</w:t>
      </w:r>
      <w:r w:rsidR="00B172C0" w:rsidRPr="00542E0C">
        <w:rPr>
          <w:rFonts w:cs="Arial"/>
          <w:sz w:val="24"/>
          <w:szCs w:val="24"/>
        </w:rPr>
        <w:t xml:space="preserve">ставлены в тексте?  </w:t>
      </w:r>
      <w:r w:rsidRPr="00542E0C">
        <w:rPr>
          <w:rFonts w:cs="Arial"/>
          <w:sz w:val="24"/>
          <w:szCs w:val="24"/>
        </w:rPr>
        <w:t xml:space="preserve">б) </w:t>
      </w:r>
      <w:r w:rsidR="00B172C0" w:rsidRPr="00542E0C">
        <w:rPr>
          <w:rFonts w:cs="Arial"/>
          <w:sz w:val="24"/>
          <w:szCs w:val="24"/>
        </w:rPr>
        <w:t>Назовите  двух авторов, которые разработали такого вида ко</w:t>
      </w:r>
      <w:r w:rsidR="00B172C0" w:rsidRPr="00542E0C">
        <w:rPr>
          <w:rFonts w:cs="Arial"/>
          <w:sz w:val="24"/>
          <w:szCs w:val="24"/>
        </w:rPr>
        <w:t>н</w:t>
      </w:r>
      <w:r w:rsidR="00B172C0" w:rsidRPr="00542E0C">
        <w:rPr>
          <w:rFonts w:cs="Arial"/>
          <w:sz w:val="24"/>
          <w:szCs w:val="24"/>
        </w:rPr>
        <w:t xml:space="preserve">цепции в </w:t>
      </w:r>
      <w:r w:rsidR="00B172C0" w:rsidRPr="00542E0C">
        <w:rPr>
          <w:rFonts w:cs="Arial"/>
          <w:sz w:val="24"/>
          <w:szCs w:val="24"/>
          <w:lang w:val="en-US"/>
        </w:rPr>
        <w:t>XVII</w:t>
      </w:r>
      <w:r w:rsidR="00B172C0" w:rsidRPr="00542E0C">
        <w:rPr>
          <w:rFonts w:cs="Arial"/>
          <w:sz w:val="24"/>
          <w:szCs w:val="24"/>
        </w:rPr>
        <w:t xml:space="preserve"> – </w:t>
      </w:r>
      <w:r w:rsidR="00B172C0" w:rsidRPr="00542E0C">
        <w:rPr>
          <w:rFonts w:cs="Arial"/>
          <w:sz w:val="24"/>
          <w:szCs w:val="24"/>
          <w:lang w:val="en-US"/>
        </w:rPr>
        <w:t>XVIII</w:t>
      </w:r>
      <w:r w:rsidR="00B172C0" w:rsidRPr="00542E0C">
        <w:rPr>
          <w:rFonts w:cs="Arial"/>
          <w:sz w:val="24"/>
          <w:szCs w:val="24"/>
        </w:rPr>
        <w:t xml:space="preserve">  веках. </w:t>
      </w:r>
    </w:p>
    <w:p w:rsidR="00EB3BA8" w:rsidRPr="00EB3BA8" w:rsidRDefault="00EB3BA8" w:rsidP="00EB3BA8">
      <w:pPr>
        <w:pStyle w:val="ab"/>
        <w:autoSpaceDE w:val="0"/>
        <w:autoSpaceDN w:val="0"/>
        <w:adjustRightInd w:val="0"/>
        <w:spacing w:before="120" w:after="120"/>
        <w:ind w:left="1072"/>
        <w:contextualSpacing w:val="0"/>
        <w:rPr>
          <w:rFonts w:ascii="Calibri" w:hAnsi="Calibri"/>
        </w:rPr>
      </w:pPr>
      <w:r>
        <w:rPr>
          <w:rFonts w:ascii="Calibri" w:hAnsi="Calibri"/>
        </w:rPr>
        <w:t xml:space="preserve">а)  </w:t>
      </w:r>
      <w:r w:rsidRPr="00EB3BA8">
        <w:rPr>
          <w:rFonts w:ascii="Calibri" w:hAnsi="Calibri"/>
        </w:rPr>
        <w:t>________________________________________________________________________________</w:t>
      </w:r>
    </w:p>
    <w:p w:rsidR="00EB3BA8" w:rsidRPr="00EB3BA8" w:rsidRDefault="00EB3BA8" w:rsidP="00EB3BA8">
      <w:pPr>
        <w:pStyle w:val="ab"/>
        <w:spacing w:after="0" w:line="240" w:lineRule="auto"/>
        <w:ind w:left="1074"/>
        <w:jc w:val="both"/>
        <w:rPr>
          <w:rFonts w:cs="Times New Roman"/>
          <w:sz w:val="24"/>
          <w:szCs w:val="24"/>
        </w:rPr>
      </w:pPr>
      <w:r>
        <w:rPr>
          <w:rFonts w:ascii="Calibri" w:hAnsi="Calibri"/>
          <w:szCs w:val="24"/>
        </w:rPr>
        <w:t xml:space="preserve"> б) </w:t>
      </w:r>
      <w:r w:rsidRPr="00EB3BA8">
        <w:rPr>
          <w:rFonts w:ascii="Calibri" w:hAnsi="Calibri"/>
          <w:szCs w:val="24"/>
        </w:rPr>
        <w:t>______________________________________________________________________________</w:t>
      </w:r>
      <w:r>
        <w:rPr>
          <w:rFonts w:ascii="Calibri" w:hAnsi="Calibri"/>
          <w:szCs w:val="24"/>
        </w:rPr>
        <w:t>__</w:t>
      </w:r>
    </w:p>
    <w:p w:rsidR="00B172C0" w:rsidRPr="00542E0C" w:rsidRDefault="00EB3BA8" w:rsidP="0065535F">
      <w:pPr>
        <w:pStyle w:val="ab"/>
        <w:numPr>
          <w:ilvl w:val="0"/>
          <w:numId w:val="9"/>
        </w:numPr>
        <w:autoSpaceDE w:val="0"/>
        <w:autoSpaceDN w:val="0"/>
        <w:adjustRightInd w:val="0"/>
        <w:spacing w:before="120" w:after="120" w:line="240" w:lineRule="auto"/>
        <w:ind w:left="1071" w:hanging="357"/>
        <w:contextualSpacing w:val="0"/>
        <w:rPr>
          <w:rFonts w:cs="Arial"/>
          <w:sz w:val="24"/>
          <w:szCs w:val="24"/>
        </w:rPr>
      </w:pPr>
      <w:r>
        <w:rPr>
          <w:rFonts w:cs="Arial"/>
          <w:sz w:val="24"/>
          <w:szCs w:val="24"/>
        </w:rPr>
        <w:t xml:space="preserve">а) </w:t>
      </w:r>
      <w:r w:rsidR="00B172C0" w:rsidRPr="00542E0C">
        <w:rPr>
          <w:rFonts w:cs="Arial"/>
          <w:sz w:val="24"/>
          <w:szCs w:val="24"/>
        </w:rPr>
        <w:t>Какой идеологии соответствует  представ</w:t>
      </w:r>
      <w:bookmarkStart w:id="0" w:name="_GoBack"/>
      <w:bookmarkEnd w:id="0"/>
      <w:r w:rsidR="00B172C0" w:rsidRPr="00542E0C">
        <w:rPr>
          <w:rFonts w:cs="Arial"/>
          <w:sz w:val="24"/>
          <w:szCs w:val="24"/>
        </w:rPr>
        <w:t xml:space="preserve">ленная в тексте концепция? </w:t>
      </w:r>
      <w:r>
        <w:rPr>
          <w:rFonts w:cs="Arial"/>
          <w:sz w:val="24"/>
          <w:szCs w:val="24"/>
        </w:rPr>
        <w:t xml:space="preserve"> б) </w:t>
      </w:r>
      <w:r w:rsidR="00B172C0" w:rsidRPr="00542E0C">
        <w:rPr>
          <w:rFonts w:cs="Arial"/>
          <w:sz w:val="24"/>
          <w:szCs w:val="24"/>
        </w:rPr>
        <w:t>Назовите двух мыслителей,  сформировавших основы этой идеологии.</w:t>
      </w:r>
    </w:p>
    <w:p w:rsidR="00EB3BA8" w:rsidRPr="00EB3BA8" w:rsidRDefault="00EB3BA8" w:rsidP="00EB3BA8">
      <w:pPr>
        <w:pStyle w:val="ab"/>
        <w:autoSpaceDE w:val="0"/>
        <w:autoSpaceDN w:val="0"/>
        <w:adjustRightInd w:val="0"/>
        <w:spacing w:before="120" w:after="120"/>
        <w:ind w:left="1074"/>
        <w:contextualSpacing w:val="0"/>
        <w:rPr>
          <w:rFonts w:ascii="Calibri" w:hAnsi="Calibri"/>
        </w:rPr>
      </w:pPr>
      <w:r>
        <w:rPr>
          <w:rFonts w:ascii="Calibri" w:hAnsi="Calibri"/>
        </w:rPr>
        <w:t xml:space="preserve">а)  </w:t>
      </w:r>
      <w:r w:rsidRPr="00EB3BA8">
        <w:rPr>
          <w:rFonts w:ascii="Calibri" w:hAnsi="Calibri"/>
        </w:rPr>
        <w:t>________________________________________________________________________________</w:t>
      </w:r>
    </w:p>
    <w:p w:rsidR="00EB3BA8" w:rsidRPr="00EB3BA8" w:rsidRDefault="00EB3BA8" w:rsidP="00EB3BA8">
      <w:pPr>
        <w:pStyle w:val="ab"/>
        <w:spacing w:after="0" w:line="240" w:lineRule="auto"/>
        <w:ind w:left="1074"/>
        <w:jc w:val="both"/>
        <w:rPr>
          <w:rFonts w:cs="Times New Roman"/>
          <w:sz w:val="24"/>
          <w:szCs w:val="24"/>
        </w:rPr>
      </w:pPr>
      <w:r>
        <w:rPr>
          <w:rFonts w:ascii="Calibri" w:hAnsi="Calibri"/>
          <w:szCs w:val="24"/>
        </w:rPr>
        <w:t xml:space="preserve"> б) </w:t>
      </w:r>
      <w:r w:rsidRPr="00EB3BA8">
        <w:rPr>
          <w:rFonts w:ascii="Calibri" w:hAnsi="Calibri"/>
          <w:szCs w:val="24"/>
        </w:rPr>
        <w:t>______________________________________________________________________________</w:t>
      </w:r>
      <w:r>
        <w:rPr>
          <w:rFonts w:ascii="Calibri" w:hAnsi="Calibri"/>
          <w:szCs w:val="24"/>
        </w:rPr>
        <w:t>__</w:t>
      </w:r>
    </w:p>
    <w:p w:rsidR="00B172C0" w:rsidRDefault="00B172C0" w:rsidP="00B172C0">
      <w:pPr>
        <w:pStyle w:val="ab"/>
        <w:autoSpaceDE w:val="0"/>
        <w:autoSpaceDN w:val="0"/>
        <w:adjustRightInd w:val="0"/>
        <w:spacing w:after="0" w:line="240" w:lineRule="auto"/>
        <w:rPr>
          <w:rFonts w:cs="Arial"/>
          <w:b/>
          <w:sz w:val="24"/>
          <w:szCs w:val="24"/>
        </w:rPr>
      </w:pPr>
    </w:p>
    <w:p w:rsidR="00B172C0" w:rsidRDefault="00B172C0" w:rsidP="0079175E">
      <w:pPr>
        <w:pStyle w:val="ab"/>
        <w:autoSpaceDE w:val="0"/>
        <w:autoSpaceDN w:val="0"/>
        <w:adjustRightInd w:val="0"/>
        <w:spacing w:after="0" w:line="240" w:lineRule="auto"/>
        <w:rPr>
          <w:rFonts w:cs="Arial"/>
          <w:b/>
          <w:sz w:val="24"/>
          <w:szCs w:val="24"/>
        </w:rPr>
      </w:pPr>
    </w:p>
    <w:p w:rsidR="00C1227D" w:rsidRPr="00EB3BA8" w:rsidRDefault="00C1227D" w:rsidP="00C1227D">
      <w:pPr>
        <w:spacing w:before="120" w:after="120"/>
        <w:ind w:left="357"/>
        <w:jc w:val="center"/>
        <w:rPr>
          <w:rFonts w:ascii="Calibri" w:hAnsi="Calibri"/>
          <w:sz w:val="24"/>
          <w:szCs w:val="24"/>
        </w:rPr>
      </w:pPr>
      <w:r w:rsidRPr="00EB3BA8">
        <w:rPr>
          <w:rFonts w:ascii="Calibri" w:hAnsi="Calibri"/>
          <w:sz w:val="24"/>
          <w:szCs w:val="24"/>
        </w:rPr>
        <w:t>Оценки за задания</w:t>
      </w:r>
    </w:p>
    <w:p w:rsidR="00C1227D" w:rsidRPr="00EB3BA8" w:rsidRDefault="00C1227D" w:rsidP="00C1227D">
      <w:pPr>
        <w:spacing w:before="120" w:after="120"/>
        <w:ind w:left="357"/>
        <w:jc w:val="center"/>
        <w:rPr>
          <w:rFonts w:ascii="Calibri" w:hAnsi="Calibri"/>
          <w:sz w:val="24"/>
          <w:szCs w:val="24"/>
        </w:rPr>
      </w:pPr>
      <w:r w:rsidRPr="00EB3BA8">
        <w:rPr>
          <w:rFonts w:ascii="Calibri" w:hAnsi="Calibri"/>
          <w:sz w:val="24"/>
          <w:szCs w:val="24"/>
        </w:rPr>
        <w:t xml:space="preserve">(заполняется жюри) </w:t>
      </w:r>
    </w:p>
    <w:tbl>
      <w:tblPr>
        <w:tblW w:w="95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685"/>
        <w:gridCol w:w="686"/>
        <w:gridCol w:w="686"/>
        <w:gridCol w:w="686"/>
        <w:gridCol w:w="685"/>
        <w:gridCol w:w="686"/>
        <w:gridCol w:w="686"/>
        <w:gridCol w:w="686"/>
        <w:gridCol w:w="918"/>
        <w:gridCol w:w="918"/>
      </w:tblGrid>
      <w:tr w:rsidR="00542E0C" w:rsidRPr="009D5DBC" w:rsidTr="00C06654">
        <w:trPr>
          <w:trHeight w:val="180"/>
        </w:trPr>
        <w:tc>
          <w:tcPr>
            <w:tcW w:w="2222" w:type="dxa"/>
          </w:tcPr>
          <w:p w:rsidR="00542E0C" w:rsidRPr="002C6B60" w:rsidRDefault="00542E0C" w:rsidP="00234FE2">
            <w:pPr>
              <w:jc w:val="center"/>
              <w:rPr>
                <w:rFonts w:ascii="Calibri" w:hAnsi="Calibri"/>
                <w:b/>
              </w:rPr>
            </w:pPr>
            <w:r>
              <w:rPr>
                <w:rFonts w:ascii="Calibri" w:hAnsi="Calibri"/>
                <w:b/>
              </w:rPr>
              <w:t>Номер задания</w:t>
            </w:r>
          </w:p>
        </w:tc>
        <w:tc>
          <w:tcPr>
            <w:tcW w:w="685" w:type="dxa"/>
          </w:tcPr>
          <w:p w:rsidR="00542E0C" w:rsidRPr="009D5DBC" w:rsidRDefault="00542E0C" w:rsidP="00234FE2">
            <w:pPr>
              <w:jc w:val="center"/>
              <w:rPr>
                <w:rFonts w:ascii="Calibri" w:hAnsi="Calibri"/>
                <w:b/>
                <w:lang w:val="en-US"/>
              </w:rPr>
            </w:pPr>
            <w:r w:rsidRPr="009D5DBC">
              <w:rPr>
                <w:rFonts w:ascii="Calibri" w:hAnsi="Calibri"/>
                <w:b/>
                <w:lang w:val="en-US"/>
              </w:rPr>
              <w:t>1</w:t>
            </w:r>
          </w:p>
        </w:tc>
        <w:tc>
          <w:tcPr>
            <w:tcW w:w="686" w:type="dxa"/>
          </w:tcPr>
          <w:p w:rsidR="00542E0C" w:rsidRPr="009D5DBC" w:rsidRDefault="00542E0C" w:rsidP="00234FE2">
            <w:pPr>
              <w:jc w:val="center"/>
              <w:rPr>
                <w:rFonts w:ascii="Calibri" w:hAnsi="Calibri"/>
                <w:b/>
                <w:lang w:val="en-US"/>
              </w:rPr>
            </w:pPr>
            <w:r w:rsidRPr="009D5DBC">
              <w:rPr>
                <w:rFonts w:ascii="Calibri" w:hAnsi="Calibri"/>
                <w:b/>
                <w:lang w:val="en-US"/>
              </w:rPr>
              <w:t>2</w:t>
            </w:r>
          </w:p>
        </w:tc>
        <w:tc>
          <w:tcPr>
            <w:tcW w:w="686" w:type="dxa"/>
          </w:tcPr>
          <w:p w:rsidR="00542E0C" w:rsidRPr="009D5DBC" w:rsidRDefault="00542E0C" w:rsidP="00234FE2">
            <w:pPr>
              <w:jc w:val="center"/>
              <w:rPr>
                <w:rFonts w:ascii="Calibri" w:hAnsi="Calibri"/>
                <w:b/>
                <w:lang w:val="en-US"/>
              </w:rPr>
            </w:pPr>
            <w:r w:rsidRPr="009D5DBC">
              <w:rPr>
                <w:rFonts w:ascii="Calibri" w:hAnsi="Calibri"/>
                <w:b/>
                <w:lang w:val="en-US"/>
              </w:rPr>
              <w:t>3</w:t>
            </w:r>
          </w:p>
        </w:tc>
        <w:tc>
          <w:tcPr>
            <w:tcW w:w="686" w:type="dxa"/>
          </w:tcPr>
          <w:p w:rsidR="00542E0C" w:rsidRPr="009D5DBC" w:rsidRDefault="00542E0C" w:rsidP="00234FE2">
            <w:pPr>
              <w:jc w:val="center"/>
              <w:rPr>
                <w:rFonts w:ascii="Calibri" w:hAnsi="Calibri"/>
                <w:b/>
                <w:lang w:val="en-US"/>
              </w:rPr>
            </w:pPr>
            <w:r w:rsidRPr="009D5DBC">
              <w:rPr>
                <w:rFonts w:ascii="Calibri" w:hAnsi="Calibri"/>
                <w:b/>
                <w:lang w:val="en-US"/>
              </w:rPr>
              <w:t>4</w:t>
            </w:r>
          </w:p>
        </w:tc>
        <w:tc>
          <w:tcPr>
            <w:tcW w:w="685" w:type="dxa"/>
          </w:tcPr>
          <w:p w:rsidR="00542E0C" w:rsidRPr="009D5DBC" w:rsidRDefault="00542E0C" w:rsidP="00234FE2">
            <w:pPr>
              <w:jc w:val="center"/>
              <w:rPr>
                <w:rFonts w:ascii="Calibri" w:hAnsi="Calibri"/>
                <w:b/>
                <w:lang w:val="en-US"/>
              </w:rPr>
            </w:pPr>
            <w:r w:rsidRPr="009D5DBC">
              <w:rPr>
                <w:rFonts w:ascii="Calibri" w:hAnsi="Calibri"/>
                <w:b/>
                <w:lang w:val="en-US"/>
              </w:rPr>
              <w:t>5</w:t>
            </w:r>
          </w:p>
        </w:tc>
        <w:tc>
          <w:tcPr>
            <w:tcW w:w="686" w:type="dxa"/>
          </w:tcPr>
          <w:p w:rsidR="00542E0C" w:rsidRPr="009D5DBC" w:rsidRDefault="00542E0C" w:rsidP="00234FE2">
            <w:pPr>
              <w:jc w:val="center"/>
              <w:rPr>
                <w:rFonts w:ascii="Calibri" w:hAnsi="Calibri"/>
                <w:b/>
                <w:lang w:val="en-US"/>
              </w:rPr>
            </w:pPr>
            <w:r w:rsidRPr="009D5DBC">
              <w:rPr>
                <w:rFonts w:ascii="Calibri" w:hAnsi="Calibri"/>
                <w:b/>
                <w:lang w:val="en-US"/>
              </w:rPr>
              <w:t>6</w:t>
            </w:r>
          </w:p>
        </w:tc>
        <w:tc>
          <w:tcPr>
            <w:tcW w:w="686" w:type="dxa"/>
          </w:tcPr>
          <w:p w:rsidR="00542E0C" w:rsidRPr="009D5DBC" w:rsidRDefault="00542E0C" w:rsidP="00234FE2">
            <w:pPr>
              <w:jc w:val="center"/>
              <w:rPr>
                <w:rFonts w:ascii="Calibri" w:hAnsi="Calibri"/>
                <w:b/>
              </w:rPr>
            </w:pPr>
            <w:r w:rsidRPr="009D5DBC">
              <w:rPr>
                <w:rFonts w:ascii="Calibri" w:hAnsi="Calibri"/>
                <w:b/>
              </w:rPr>
              <w:t>7</w:t>
            </w:r>
          </w:p>
        </w:tc>
        <w:tc>
          <w:tcPr>
            <w:tcW w:w="686" w:type="dxa"/>
          </w:tcPr>
          <w:p w:rsidR="00542E0C" w:rsidRPr="009D5DBC" w:rsidRDefault="00542E0C" w:rsidP="00234FE2">
            <w:pPr>
              <w:jc w:val="center"/>
              <w:rPr>
                <w:rFonts w:ascii="Calibri" w:hAnsi="Calibri"/>
                <w:b/>
              </w:rPr>
            </w:pPr>
            <w:r>
              <w:rPr>
                <w:rFonts w:ascii="Calibri" w:hAnsi="Calibri"/>
                <w:b/>
              </w:rPr>
              <w:t>8</w:t>
            </w:r>
          </w:p>
        </w:tc>
        <w:tc>
          <w:tcPr>
            <w:tcW w:w="918" w:type="dxa"/>
          </w:tcPr>
          <w:p w:rsidR="00542E0C" w:rsidRDefault="00542E0C" w:rsidP="00234FE2">
            <w:pPr>
              <w:jc w:val="center"/>
              <w:rPr>
                <w:rFonts w:ascii="Calibri" w:hAnsi="Calibri"/>
                <w:b/>
              </w:rPr>
            </w:pPr>
            <w:r>
              <w:rPr>
                <w:rFonts w:ascii="Calibri" w:hAnsi="Calibri"/>
                <w:b/>
              </w:rPr>
              <w:t>9</w:t>
            </w:r>
          </w:p>
        </w:tc>
        <w:tc>
          <w:tcPr>
            <w:tcW w:w="918" w:type="dxa"/>
          </w:tcPr>
          <w:p w:rsidR="00542E0C" w:rsidRPr="009D5DBC" w:rsidRDefault="00542E0C" w:rsidP="00234FE2">
            <w:pPr>
              <w:jc w:val="center"/>
              <w:rPr>
                <w:rFonts w:ascii="Calibri" w:hAnsi="Calibri"/>
                <w:b/>
              </w:rPr>
            </w:pPr>
            <w:r>
              <w:rPr>
                <w:rFonts w:ascii="Calibri" w:hAnsi="Calibri"/>
                <w:b/>
              </w:rPr>
              <w:t>Сумма</w:t>
            </w:r>
          </w:p>
        </w:tc>
      </w:tr>
      <w:tr w:rsidR="00542E0C" w:rsidRPr="009D5DBC" w:rsidTr="00C06654">
        <w:trPr>
          <w:trHeight w:val="180"/>
        </w:trPr>
        <w:tc>
          <w:tcPr>
            <w:tcW w:w="2222" w:type="dxa"/>
          </w:tcPr>
          <w:p w:rsidR="00542E0C" w:rsidRPr="009D5DBC" w:rsidRDefault="00542E0C" w:rsidP="00234FE2">
            <w:pPr>
              <w:jc w:val="center"/>
              <w:rPr>
                <w:rFonts w:ascii="Calibri" w:hAnsi="Calibri"/>
                <w:b/>
              </w:rPr>
            </w:pPr>
            <w:r>
              <w:rPr>
                <w:rFonts w:ascii="Calibri" w:hAnsi="Calibri"/>
                <w:b/>
              </w:rPr>
              <w:t>Количество баллов</w:t>
            </w:r>
          </w:p>
        </w:tc>
        <w:tc>
          <w:tcPr>
            <w:tcW w:w="685"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685"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686" w:type="dxa"/>
          </w:tcPr>
          <w:p w:rsidR="00542E0C" w:rsidRPr="009D5DBC" w:rsidRDefault="00542E0C" w:rsidP="00234FE2">
            <w:pPr>
              <w:jc w:val="center"/>
              <w:rPr>
                <w:rFonts w:ascii="Calibri" w:hAnsi="Calibri"/>
                <w:b/>
              </w:rPr>
            </w:pPr>
          </w:p>
        </w:tc>
        <w:tc>
          <w:tcPr>
            <w:tcW w:w="918" w:type="dxa"/>
          </w:tcPr>
          <w:p w:rsidR="00542E0C" w:rsidRPr="009D5DBC" w:rsidRDefault="00542E0C" w:rsidP="00234FE2">
            <w:pPr>
              <w:jc w:val="center"/>
              <w:rPr>
                <w:rFonts w:ascii="Calibri" w:hAnsi="Calibri"/>
                <w:b/>
              </w:rPr>
            </w:pPr>
          </w:p>
        </w:tc>
        <w:tc>
          <w:tcPr>
            <w:tcW w:w="918" w:type="dxa"/>
          </w:tcPr>
          <w:p w:rsidR="00542E0C" w:rsidRPr="009D5DBC" w:rsidRDefault="00542E0C" w:rsidP="00234FE2">
            <w:pPr>
              <w:jc w:val="center"/>
              <w:rPr>
                <w:rFonts w:ascii="Calibri" w:hAnsi="Calibri"/>
                <w:b/>
              </w:rPr>
            </w:pPr>
          </w:p>
        </w:tc>
      </w:tr>
    </w:tbl>
    <w:p w:rsidR="00C1227D" w:rsidRDefault="00C1227D" w:rsidP="00C1227D">
      <w:pPr>
        <w:spacing w:before="120" w:after="120"/>
        <w:ind w:left="357"/>
        <w:jc w:val="both"/>
        <w:rPr>
          <w:rFonts w:ascii="Calibri" w:hAnsi="Calibri"/>
        </w:rPr>
      </w:pPr>
    </w:p>
    <w:p w:rsidR="00C1227D" w:rsidRDefault="00C1227D" w:rsidP="00C1227D">
      <w:pPr>
        <w:spacing w:before="120" w:after="120"/>
        <w:ind w:left="357"/>
        <w:jc w:val="both"/>
        <w:rPr>
          <w:rFonts w:ascii="Calibri" w:hAnsi="Calibri"/>
        </w:rPr>
      </w:pPr>
      <w:r>
        <w:rPr>
          <w:rFonts w:ascii="Calibri" w:hAnsi="Calibri"/>
        </w:rPr>
        <w:t xml:space="preserve">Члены жюри:  </w:t>
      </w:r>
    </w:p>
    <w:p w:rsidR="00C1227D" w:rsidRPr="00AE680B" w:rsidRDefault="00C1227D" w:rsidP="0079175E">
      <w:pPr>
        <w:pStyle w:val="ab"/>
        <w:autoSpaceDE w:val="0"/>
        <w:autoSpaceDN w:val="0"/>
        <w:adjustRightInd w:val="0"/>
        <w:spacing w:after="0" w:line="240" w:lineRule="auto"/>
        <w:rPr>
          <w:rFonts w:cs="Arial"/>
          <w:b/>
          <w:sz w:val="24"/>
          <w:szCs w:val="24"/>
        </w:rPr>
      </w:pPr>
    </w:p>
    <w:sectPr w:rsidR="00C1227D" w:rsidRPr="00AE680B" w:rsidSect="00181B6F">
      <w:headerReference w:type="default" r:id="rId7"/>
      <w:footerReference w:type="default" r:id="rId8"/>
      <w:pgSz w:w="11906" w:h="16838"/>
      <w:pgMar w:top="567" w:right="851" w:bottom="567" w:left="851" w:header="34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B0" w:rsidRDefault="00272DB0" w:rsidP="00181B6F">
      <w:pPr>
        <w:spacing w:after="0" w:line="240" w:lineRule="auto"/>
      </w:pPr>
      <w:r>
        <w:separator/>
      </w:r>
    </w:p>
  </w:endnote>
  <w:endnote w:type="continuationSeparator" w:id="1">
    <w:p w:rsidR="00272DB0" w:rsidRDefault="00272DB0" w:rsidP="0018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libri-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2850"/>
      <w:docPartObj>
        <w:docPartGallery w:val="Номера страниц (внизу страницы)"/>
        <w:docPartUnique/>
      </w:docPartObj>
    </w:sdtPr>
    <w:sdtContent>
      <w:p w:rsidR="00181B6F" w:rsidRDefault="00181B6F">
        <w:pPr>
          <w:pStyle w:val="af9"/>
          <w:jc w:val="right"/>
        </w:pPr>
        <w:fldSimple w:instr=" PAGE   \* MERGEFORMAT ">
          <w:r>
            <w:rPr>
              <w:noProof/>
            </w:rPr>
            <w:t>7</w:t>
          </w:r>
        </w:fldSimple>
      </w:p>
    </w:sdtContent>
  </w:sdt>
  <w:p w:rsidR="00181B6F" w:rsidRDefault="00181B6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B0" w:rsidRDefault="00272DB0" w:rsidP="00181B6F">
      <w:pPr>
        <w:spacing w:after="0" w:line="240" w:lineRule="auto"/>
      </w:pPr>
      <w:r>
        <w:separator/>
      </w:r>
    </w:p>
  </w:footnote>
  <w:footnote w:type="continuationSeparator" w:id="1">
    <w:p w:rsidR="00272DB0" w:rsidRDefault="00272DB0" w:rsidP="00181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6F" w:rsidRPr="003241F3" w:rsidRDefault="00181B6F" w:rsidP="00181B6F">
    <w:pPr>
      <w:pStyle w:val="af7"/>
      <w:jc w:val="right"/>
      <w:rPr>
        <w:sz w:val="20"/>
        <w:szCs w:val="20"/>
      </w:rPr>
    </w:pPr>
    <w:r w:rsidRPr="003241F3">
      <w:rPr>
        <w:sz w:val="20"/>
        <w:szCs w:val="20"/>
      </w:rPr>
      <w:t xml:space="preserve">Обществознание МЭ </w:t>
    </w:r>
    <w:r>
      <w:rPr>
        <w:sz w:val="20"/>
        <w:szCs w:val="20"/>
      </w:rPr>
      <w:t>9</w:t>
    </w:r>
    <w:r w:rsidRPr="003241F3">
      <w:rPr>
        <w:sz w:val="20"/>
        <w:szCs w:val="20"/>
      </w:rPr>
      <w:t>класс</w:t>
    </w:r>
    <w:r>
      <w:rPr>
        <w:sz w:val="20"/>
        <w:szCs w:val="20"/>
      </w:rPr>
      <w:t xml:space="preserve">                                                       </w:t>
    </w:r>
    <w:r w:rsidRPr="003241F3">
      <w:rPr>
        <w:rFonts w:ascii="Calibri" w:hAnsi="Calibri"/>
        <w:sz w:val="20"/>
        <w:szCs w:val="20"/>
      </w:rPr>
      <w:t>ШИФР_________</w:t>
    </w:r>
  </w:p>
  <w:p w:rsidR="00181B6F" w:rsidRDefault="00181B6F">
    <w:pPr>
      <w:pStyle w:val="af7"/>
    </w:pPr>
  </w:p>
  <w:p w:rsidR="00181B6F" w:rsidRDefault="00181B6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12"/>
    <w:multiLevelType w:val="hybridMultilevel"/>
    <w:tmpl w:val="670CA8EC"/>
    <w:lvl w:ilvl="0" w:tplc="95B4C4C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E41C73"/>
    <w:multiLevelType w:val="hybridMultilevel"/>
    <w:tmpl w:val="1CD811A8"/>
    <w:lvl w:ilvl="0" w:tplc="E63C1648">
      <w:start w:val="1"/>
      <w:numFmt w:val="decimal"/>
      <w:lvlText w:val="%1)"/>
      <w:lvlJc w:val="left"/>
      <w:pPr>
        <w:ind w:left="1428" w:hanging="360"/>
      </w:pPr>
      <w:rPr>
        <w:rFonts w:hint="default"/>
        <w:i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3320C9"/>
    <w:multiLevelType w:val="hybridMultilevel"/>
    <w:tmpl w:val="F0A0D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57D72"/>
    <w:multiLevelType w:val="hybridMultilevel"/>
    <w:tmpl w:val="44B2DE6A"/>
    <w:lvl w:ilvl="0" w:tplc="30662F9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34D62675"/>
    <w:multiLevelType w:val="hybridMultilevel"/>
    <w:tmpl w:val="B9E4E764"/>
    <w:lvl w:ilvl="0" w:tplc="8BBE9F0C">
      <w:start w:val="1"/>
      <w:numFmt w:val="decimal"/>
      <w:lvlText w:val="%1."/>
      <w:lvlJc w:val="left"/>
      <w:pPr>
        <w:ind w:left="360" w:hanging="360"/>
      </w:pPr>
      <w:rPr>
        <w:b w:val="0"/>
      </w:rPr>
    </w:lvl>
    <w:lvl w:ilvl="1" w:tplc="E63C1648">
      <w:start w:val="1"/>
      <w:numFmt w:val="decimal"/>
      <w:lvlText w:val="%2)"/>
      <w:lvlJc w:val="left"/>
      <w:pPr>
        <w:ind w:left="1080" w:hanging="360"/>
      </w:pPr>
      <w:rPr>
        <w:rFonts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451F99"/>
    <w:multiLevelType w:val="hybridMultilevel"/>
    <w:tmpl w:val="B32C1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9393E"/>
    <w:multiLevelType w:val="hybridMultilevel"/>
    <w:tmpl w:val="90FCBFA0"/>
    <w:lvl w:ilvl="0" w:tplc="00505138">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DE17C09"/>
    <w:multiLevelType w:val="hybridMultilevel"/>
    <w:tmpl w:val="99F4A63A"/>
    <w:lvl w:ilvl="0" w:tplc="1248977E">
      <w:start w:val="1"/>
      <w:numFmt w:val="decimal"/>
      <w:lvlText w:val="%1."/>
      <w:lvlJc w:val="left"/>
      <w:pPr>
        <w:ind w:left="360" w:hanging="360"/>
      </w:pPr>
      <w:rPr>
        <w:rFonts w:asciiTheme="minorHAnsi" w:hAnsiTheme="minorHAnsi" w:hint="default"/>
        <w:b w:val="0"/>
        <w:sz w:val="24"/>
        <w:szCs w:val="24"/>
      </w:rPr>
    </w:lvl>
    <w:lvl w:ilvl="1" w:tplc="C6B8F966">
      <w:start w:val="1"/>
      <w:numFmt w:val="decimal"/>
      <w:lvlText w:val="%2)"/>
      <w:lvlJc w:val="left"/>
      <w:pPr>
        <w:ind w:left="1080" w:hanging="360"/>
      </w:pPr>
      <w:rPr>
        <w:rFonts w:asciiTheme="minorHAnsi" w:eastAsiaTheme="minorHAnsi" w:hAnsiTheme="minorHAnsi" w:cs="Times New Roman" w:hint="default"/>
        <w:sz w:val="24"/>
        <w:szCs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4FC07AC"/>
    <w:multiLevelType w:val="hybridMultilevel"/>
    <w:tmpl w:val="2ABCDF14"/>
    <w:lvl w:ilvl="0" w:tplc="42AACE3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02BC1"/>
    <w:rsid w:val="000047D4"/>
    <w:rsid w:val="000049C0"/>
    <w:rsid w:val="00007915"/>
    <w:rsid w:val="000118C1"/>
    <w:rsid w:val="00013C36"/>
    <w:rsid w:val="00014133"/>
    <w:rsid w:val="00017BD7"/>
    <w:rsid w:val="00020941"/>
    <w:rsid w:val="000221B5"/>
    <w:rsid w:val="00024D39"/>
    <w:rsid w:val="00027367"/>
    <w:rsid w:val="0003418F"/>
    <w:rsid w:val="00043839"/>
    <w:rsid w:val="00046D45"/>
    <w:rsid w:val="00047181"/>
    <w:rsid w:val="00061205"/>
    <w:rsid w:val="00066446"/>
    <w:rsid w:val="000741AE"/>
    <w:rsid w:val="000817AE"/>
    <w:rsid w:val="00097E71"/>
    <w:rsid w:val="000A0977"/>
    <w:rsid w:val="000A3CBB"/>
    <w:rsid w:val="000A4209"/>
    <w:rsid w:val="000B6DB3"/>
    <w:rsid w:val="000B73FC"/>
    <w:rsid w:val="000C7C42"/>
    <w:rsid w:val="000E2D22"/>
    <w:rsid w:val="000E6672"/>
    <w:rsid w:val="001134FD"/>
    <w:rsid w:val="00123FE9"/>
    <w:rsid w:val="00124CE2"/>
    <w:rsid w:val="00131367"/>
    <w:rsid w:val="00137AF1"/>
    <w:rsid w:val="00162AE7"/>
    <w:rsid w:val="00173918"/>
    <w:rsid w:val="00181B6F"/>
    <w:rsid w:val="001902A8"/>
    <w:rsid w:val="001958EC"/>
    <w:rsid w:val="001A2A88"/>
    <w:rsid w:val="001A7509"/>
    <w:rsid w:val="001B2E46"/>
    <w:rsid w:val="001B6D0D"/>
    <w:rsid w:val="001C4F6D"/>
    <w:rsid w:val="001C624B"/>
    <w:rsid w:val="001C77CF"/>
    <w:rsid w:val="001D16BF"/>
    <w:rsid w:val="001D7CDD"/>
    <w:rsid w:val="001F02C6"/>
    <w:rsid w:val="001F4442"/>
    <w:rsid w:val="001F5121"/>
    <w:rsid w:val="001F689D"/>
    <w:rsid w:val="002037FD"/>
    <w:rsid w:val="00207536"/>
    <w:rsid w:val="0021281E"/>
    <w:rsid w:val="00215EB1"/>
    <w:rsid w:val="00223809"/>
    <w:rsid w:val="00227C89"/>
    <w:rsid w:val="00227F88"/>
    <w:rsid w:val="00240BA8"/>
    <w:rsid w:val="00252E33"/>
    <w:rsid w:val="002537C8"/>
    <w:rsid w:val="00272DB0"/>
    <w:rsid w:val="00276D63"/>
    <w:rsid w:val="00285DF0"/>
    <w:rsid w:val="0029349A"/>
    <w:rsid w:val="002A06FE"/>
    <w:rsid w:val="002B2663"/>
    <w:rsid w:val="002C5042"/>
    <w:rsid w:val="002D03C3"/>
    <w:rsid w:val="002D43FD"/>
    <w:rsid w:val="002E41B1"/>
    <w:rsid w:val="002E69E1"/>
    <w:rsid w:val="00300E63"/>
    <w:rsid w:val="00301D63"/>
    <w:rsid w:val="00304FCA"/>
    <w:rsid w:val="003168ED"/>
    <w:rsid w:val="003175E4"/>
    <w:rsid w:val="00317941"/>
    <w:rsid w:val="003224EE"/>
    <w:rsid w:val="00325502"/>
    <w:rsid w:val="00326A7E"/>
    <w:rsid w:val="003337AD"/>
    <w:rsid w:val="00353523"/>
    <w:rsid w:val="00356A27"/>
    <w:rsid w:val="00373A31"/>
    <w:rsid w:val="00373D50"/>
    <w:rsid w:val="00383F8D"/>
    <w:rsid w:val="0039042F"/>
    <w:rsid w:val="0039084A"/>
    <w:rsid w:val="00392863"/>
    <w:rsid w:val="0039289E"/>
    <w:rsid w:val="003B1265"/>
    <w:rsid w:val="003B560C"/>
    <w:rsid w:val="003C3905"/>
    <w:rsid w:val="003C5B5D"/>
    <w:rsid w:val="003D3A47"/>
    <w:rsid w:val="003D7E73"/>
    <w:rsid w:val="003F5862"/>
    <w:rsid w:val="00411DDA"/>
    <w:rsid w:val="00426171"/>
    <w:rsid w:val="0043236B"/>
    <w:rsid w:val="004327CB"/>
    <w:rsid w:val="00434E07"/>
    <w:rsid w:val="00436689"/>
    <w:rsid w:val="004417FB"/>
    <w:rsid w:val="0044442A"/>
    <w:rsid w:val="00450F8F"/>
    <w:rsid w:val="004513EE"/>
    <w:rsid w:val="00464B62"/>
    <w:rsid w:val="00471C7B"/>
    <w:rsid w:val="0047296E"/>
    <w:rsid w:val="004753CF"/>
    <w:rsid w:val="00477A77"/>
    <w:rsid w:val="0048412B"/>
    <w:rsid w:val="0048517C"/>
    <w:rsid w:val="004870E0"/>
    <w:rsid w:val="00491F25"/>
    <w:rsid w:val="004979CB"/>
    <w:rsid w:val="004A5B97"/>
    <w:rsid w:val="004D1D58"/>
    <w:rsid w:val="004D54CD"/>
    <w:rsid w:val="004E3170"/>
    <w:rsid w:val="00500456"/>
    <w:rsid w:val="005034F3"/>
    <w:rsid w:val="00507D7F"/>
    <w:rsid w:val="00513E08"/>
    <w:rsid w:val="00513E21"/>
    <w:rsid w:val="00520BEB"/>
    <w:rsid w:val="005226AE"/>
    <w:rsid w:val="00527A09"/>
    <w:rsid w:val="00532C3C"/>
    <w:rsid w:val="005355FD"/>
    <w:rsid w:val="00536191"/>
    <w:rsid w:val="005427D4"/>
    <w:rsid w:val="00542E0C"/>
    <w:rsid w:val="005511F4"/>
    <w:rsid w:val="0055481C"/>
    <w:rsid w:val="00561E7B"/>
    <w:rsid w:val="00567260"/>
    <w:rsid w:val="005704B1"/>
    <w:rsid w:val="00577929"/>
    <w:rsid w:val="00580574"/>
    <w:rsid w:val="005850F2"/>
    <w:rsid w:val="00590217"/>
    <w:rsid w:val="005922BB"/>
    <w:rsid w:val="005A4572"/>
    <w:rsid w:val="005A5A4D"/>
    <w:rsid w:val="005A6668"/>
    <w:rsid w:val="005B6A5F"/>
    <w:rsid w:val="005C52DE"/>
    <w:rsid w:val="005D2D7E"/>
    <w:rsid w:val="005D358F"/>
    <w:rsid w:val="005D3B45"/>
    <w:rsid w:val="005D6190"/>
    <w:rsid w:val="005E1FAC"/>
    <w:rsid w:val="005F7063"/>
    <w:rsid w:val="005F773E"/>
    <w:rsid w:val="006079ED"/>
    <w:rsid w:val="006165BC"/>
    <w:rsid w:val="006237D9"/>
    <w:rsid w:val="0063378B"/>
    <w:rsid w:val="00654D9E"/>
    <w:rsid w:val="0065535F"/>
    <w:rsid w:val="00683DB1"/>
    <w:rsid w:val="00684AB3"/>
    <w:rsid w:val="00691A43"/>
    <w:rsid w:val="00694C99"/>
    <w:rsid w:val="006B0CBB"/>
    <w:rsid w:val="006B519B"/>
    <w:rsid w:val="006C4F5D"/>
    <w:rsid w:val="006D5BCA"/>
    <w:rsid w:val="006E05BE"/>
    <w:rsid w:val="006F7FB8"/>
    <w:rsid w:val="00700356"/>
    <w:rsid w:val="00701F3A"/>
    <w:rsid w:val="00713857"/>
    <w:rsid w:val="007313FE"/>
    <w:rsid w:val="00736A31"/>
    <w:rsid w:val="00743A0D"/>
    <w:rsid w:val="00757043"/>
    <w:rsid w:val="007631E2"/>
    <w:rsid w:val="007723C1"/>
    <w:rsid w:val="00790DE7"/>
    <w:rsid w:val="0079175E"/>
    <w:rsid w:val="0079318E"/>
    <w:rsid w:val="00796A00"/>
    <w:rsid w:val="007A6AA7"/>
    <w:rsid w:val="007B084F"/>
    <w:rsid w:val="007B565A"/>
    <w:rsid w:val="007C2789"/>
    <w:rsid w:val="007C48DD"/>
    <w:rsid w:val="007C6920"/>
    <w:rsid w:val="007C76D8"/>
    <w:rsid w:val="007C79CB"/>
    <w:rsid w:val="007D08FC"/>
    <w:rsid w:val="007D5B07"/>
    <w:rsid w:val="007E19EC"/>
    <w:rsid w:val="0080203B"/>
    <w:rsid w:val="008036EF"/>
    <w:rsid w:val="0080561A"/>
    <w:rsid w:val="00806004"/>
    <w:rsid w:val="008119B7"/>
    <w:rsid w:val="00816756"/>
    <w:rsid w:val="008308E9"/>
    <w:rsid w:val="008411BF"/>
    <w:rsid w:val="008421D5"/>
    <w:rsid w:val="00844EEF"/>
    <w:rsid w:val="00846502"/>
    <w:rsid w:val="00846B1C"/>
    <w:rsid w:val="008709C8"/>
    <w:rsid w:val="0088291B"/>
    <w:rsid w:val="008918A5"/>
    <w:rsid w:val="00895C27"/>
    <w:rsid w:val="008A00ED"/>
    <w:rsid w:val="008B095A"/>
    <w:rsid w:val="008B22EA"/>
    <w:rsid w:val="008B29E7"/>
    <w:rsid w:val="008C4CF5"/>
    <w:rsid w:val="008D1C4E"/>
    <w:rsid w:val="008F02B4"/>
    <w:rsid w:val="008F06EA"/>
    <w:rsid w:val="008F6554"/>
    <w:rsid w:val="0090066F"/>
    <w:rsid w:val="009009AC"/>
    <w:rsid w:val="00902BC1"/>
    <w:rsid w:val="00903096"/>
    <w:rsid w:val="009039A3"/>
    <w:rsid w:val="0092004D"/>
    <w:rsid w:val="00925280"/>
    <w:rsid w:val="00927369"/>
    <w:rsid w:val="00927D16"/>
    <w:rsid w:val="00941BCD"/>
    <w:rsid w:val="00944592"/>
    <w:rsid w:val="009510AB"/>
    <w:rsid w:val="00951352"/>
    <w:rsid w:val="00961184"/>
    <w:rsid w:val="0096182B"/>
    <w:rsid w:val="0096503C"/>
    <w:rsid w:val="009733A2"/>
    <w:rsid w:val="00992431"/>
    <w:rsid w:val="009C3029"/>
    <w:rsid w:val="009C3160"/>
    <w:rsid w:val="009C353E"/>
    <w:rsid w:val="009D09F1"/>
    <w:rsid w:val="009D54D7"/>
    <w:rsid w:val="009E307C"/>
    <w:rsid w:val="009F3BA6"/>
    <w:rsid w:val="009F4A5E"/>
    <w:rsid w:val="009F5872"/>
    <w:rsid w:val="009F73F5"/>
    <w:rsid w:val="00A00456"/>
    <w:rsid w:val="00A041F6"/>
    <w:rsid w:val="00A06638"/>
    <w:rsid w:val="00A37ACE"/>
    <w:rsid w:val="00A426FF"/>
    <w:rsid w:val="00A4556B"/>
    <w:rsid w:val="00A5053C"/>
    <w:rsid w:val="00A61245"/>
    <w:rsid w:val="00A6352C"/>
    <w:rsid w:val="00A8046F"/>
    <w:rsid w:val="00A96F66"/>
    <w:rsid w:val="00AB334A"/>
    <w:rsid w:val="00AB3758"/>
    <w:rsid w:val="00AB4EEE"/>
    <w:rsid w:val="00AB741D"/>
    <w:rsid w:val="00AD5343"/>
    <w:rsid w:val="00AE680B"/>
    <w:rsid w:val="00AF191F"/>
    <w:rsid w:val="00B06E08"/>
    <w:rsid w:val="00B07399"/>
    <w:rsid w:val="00B172C0"/>
    <w:rsid w:val="00B405A5"/>
    <w:rsid w:val="00B446DC"/>
    <w:rsid w:val="00B74B7C"/>
    <w:rsid w:val="00B854C8"/>
    <w:rsid w:val="00B87E93"/>
    <w:rsid w:val="00BA4980"/>
    <w:rsid w:val="00BA5D22"/>
    <w:rsid w:val="00BB0325"/>
    <w:rsid w:val="00BB1A73"/>
    <w:rsid w:val="00BB2B54"/>
    <w:rsid w:val="00BB5B37"/>
    <w:rsid w:val="00BB7B80"/>
    <w:rsid w:val="00BC7B67"/>
    <w:rsid w:val="00BD24D2"/>
    <w:rsid w:val="00BE2478"/>
    <w:rsid w:val="00BE3BC6"/>
    <w:rsid w:val="00C012EA"/>
    <w:rsid w:val="00C0192D"/>
    <w:rsid w:val="00C02059"/>
    <w:rsid w:val="00C0397C"/>
    <w:rsid w:val="00C06654"/>
    <w:rsid w:val="00C1227D"/>
    <w:rsid w:val="00C146F4"/>
    <w:rsid w:val="00C23098"/>
    <w:rsid w:val="00C3061E"/>
    <w:rsid w:val="00C4035C"/>
    <w:rsid w:val="00C867D6"/>
    <w:rsid w:val="00C914BE"/>
    <w:rsid w:val="00C9767D"/>
    <w:rsid w:val="00CA0BF4"/>
    <w:rsid w:val="00CA44F4"/>
    <w:rsid w:val="00CA6137"/>
    <w:rsid w:val="00CC0018"/>
    <w:rsid w:val="00CC165C"/>
    <w:rsid w:val="00CC6C5A"/>
    <w:rsid w:val="00CD102D"/>
    <w:rsid w:val="00CD3CED"/>
    <w:rsid w:val="00CF44E0"/>
    <w:rsid w:val="00CF73DD"/>
    <w:rsid w:val="00D064DD"/>
    <w:rsid w:val="00D106FB"/>
    <w:rsid w:val="00D13F75"/>
    <w:rsid w:val="00D17E31"/>
    <w:rsid w:val="00D30504"/>
    <w:rsid w:val="00D43BA3"/>
    <w:rsid w:val="00D44517"/>
    <w:rsid w:val="00D55E1B"/>
    <w:rsid w:val="00D56BFD"/>
    <w:rsid w:val="00D60A53"/>
    <w:rsid w:val="00D6102F"/>
    <w:rsid w:val="00D630E5"/>
    <w:rsid w:val="00D679E1"/>
    <w:rsid w:val="00D80E1E"/>
    <w:rsid w:val="00D97A88"/>
    <w:rsid w:val="00DA4E85"/>
    <w:rsid w:val="00DA5548"/>
    <w:rsid w:val="00DA6A9B"/>
    <w:rsid w:val="00DC3A10"/>
    <w:rsid w:val="00DE02AD"/>
    <w:rsid w:val="00DF5EB0"/>
    <w:rsid w:val="00DF726D"/>
    <w:rsid w:val="00E02E13"/>
    <w:rsid w:val="00E07BF9"/>
    <w:rsid w:val="00E10A01"/>
    <w:rsid w:val="00E1340A"/>
    <w:rsid w:val="00E27362"/>
    <w:rsid w:val="00E32854"/>
    <w:rsid w:val="00E47877"/>
    <w:rsid w:val="00E50687"/>
    <w:rsid w:val="00E50F47"/>
    <w:rsid w:val="00E535CA"/>
    <w:rsid w:val="00E5407F"/>
    <w:rsid w:val="00E60C9B"/>
    <w:rsid w:val="00E61781"/>
    <w:rsid w:val="00E7217F"/>
    <w:rsid w:val="00E8041A"/>
    <w:rsid w:val="00E93958"/>
    <w:rsid w:val="00E93BBB"/>
    <w:rsid w:val="00E95866"/>
    <w:rsid w:val="00EB2560"/>
    <w:rsid w:val="00EB3BA8"/>
    <w:rsid w:val="00EB48D3"/>
    <w:rsid w:val="00ED160A"/>
    <w:rsid w:val="00ED3A1B"/>
    <w:rsid w:val="00EE2159"/>
    <w:rsid w:val="00EE41AA"/>
    <w:rsid w:val="00EE6E7F"/>
    <w:rsid w:val="00EF7B2A"/>
    <w:rsid w:val="00F02389"/>
    <w:rsid w:val="00F050EB"/>
    <w:rsid w:val="00F06EA8"/>
    <w:rsid w:val="00F1553C"/>
    <w:rsid w:val="00F23A0F"/>
    <w:rsid w:val="00F24B60"/>
    <w:rsid w:val="00F3154C"/>
    <w:rsid w:val="00F3631D"/>
    <w:rsid w:val="00F47901"/>
    <w:rsid w:val="00F56C5A"/>
    <w:rsid w:val="00F617A2"/>
    <w:rsid w:val="00F620D2"/>
    <w:rsid w:val="00F65779"/>
    <w:rsid w:val="00F810CD"/>
    <w:rsid w:val="00F8343B"/>
    <w:rsid w:val="00F83808"/>
    <w:rsid w:val="00F85680"/>
    <w:rsid w:val="00F93330"/>
    <w:rsid w:val="00FA105D"/>
    <w:rsid w:val="00FA3DC6"/>
    <w:rsid w:val="00FB2916"/>
    <w:rsid w:val="00FC4398"/>
    <w:rsid w:val="00FD59CE"/>
    <w:rsid w:val="00FE521A"/>
    <w:rsid w:val="00FE6D62"/>
    <w:rsid w:val="00FF4865"/>
    <w:rsid w:val="00FF7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45"/>
  </w:style>
  <w:style w:type="paragraph" w:styleId="1">
    <w:name w:val="heading 1"/>
    <w:basedOn w:val="a"/>
    <w:next w:val="a"/>
    <w:link w:val="10"/>
    <w:uiPriority w:val="9"/>
    <w:qFormat/>
    <w:rsid w:val="00BB0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03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0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032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03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03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03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03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3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03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03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03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03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B032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B03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032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B03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0325"/>
    <w:pPr>
      <w:spacing w:line="240" w:lineRule="auto"/>
    </w:pPr>
    <w:rPr>
      <w:b/>
      <w:bCs/>
      <w:color w:val="4F81BD" w:themeColor="accent1"/>
      <w:sz w:val="18"/>
      <w:szCs w:val="18"/>
    </w:rPr>
  </w:style>
  <w:style w:type="paragraph" w:styleId="a4">
    <w:name w:val="Title"/>
    <w:basedOn w:val="a"/>
    <w:next w:val="a"/>
    <w:link w:val="a5"/>
    <w:uiPriority w:val="10"/>
    <w:qFormat/>
    <w:rsid w:val="00BB0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032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03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032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0325"/>
    <w:rPr>
      <w:b/>
      <w:bCs/>
    </w:rPr>
  </w:style>
  <w:style w:type="character" w:styleId="a9">
    <w:name w:val="Emphasis"/>
    <w:basedOn w:val="a0"/>
    <w:uiPriority w:val="20"/>
    <w:qFormat/>
    <w:rsid w:val="00BB0325"/>
    <w:rPr>
      <w:i/>
      <w:iCs/>
    </w:rPr>
  </w:style>
  <w:style w:type="paragraph" w:styleId="aa">
    <w:name w:val="No Spacing"/>
    <w:uiPriority w:val="1"/>
    <w:qFormat/>
    <w:rsid w:val="00BB0325"/>
    <w:pPr>
      <w:spacing w:after="0" w:line="240" w:lineRule="auto"/>
    </w:pPr>
  </w:style>
  <w:style w:type="paragraph" w:styleId="ab">
    <w:name w:val="List Paragraph"/>
    <w:basedOn w:val="a"/>
    <w:uiPriority w:val="34"/>
    <w:qFormat/>
    <w:rsid w:val="00BB0325"/>
    <w:pPr>
      <w:ind w:left="720"/>
      <w:contextualSpacing/>
    </w:pPr>
  </w:style>
  <w:style w:type="paragraph" w:styleId="21">
    <w:name w:val="Quote"/>
    <w:basedOn w:val="a"/>
    <w:next w:val="a"/>
    <w:link w:val="22"/>
    <w:uiPriority w:val="29"/>
    <w:qFormat/>
    <w:rsid w:val="00BB0325"/>
    <w:rPr>
      <w:i/>
      <w:iCs/>
      <w:color w:val="000000" w:themeColor="text1"/>
    </w:rPr>
  </w:style>
  <w:style w:type="character" w:customStyle="1" w:styleId="22">
    <w:name w:val="Цитата 2 Знак"/>
    <w:basedOn w:val="a0"/>
    <w:link w:val="21"/>
    <w:uiPriority w:val="29"/>
    <w:rsid w:val="00BB0325"/>
    <w:rPr>
      <w:i/>
      <w:iCs/>
      <w:color w:val="000000" w:themeColor="text1"/>
    </w:rPr>
  </w:style>
  <w:style w:type="paragraph" w:styleId="ac">
    <w:name w:val="Intense Quote"/>
    <w:basedOn w:val="a"/>
    <w:next w:val="a"/>
    <w:link w:val="ad"/>
    <w:uiPriority w:val="30"/>
    <w:qFormat/>
    <w:rsid w:val="00BB032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0325"/>
    <w:rPr>
      <w:b/>
      <w:bCs/>
      <w:i/>
      <w:iCs/>
      <w:color w:val="4F81BD" w:themeColor="accent1"/>
    </w:rPr>
  </w:style>
  <w:style w:type="character" w:styleId="ae">
    <w:name w:val="Subtle Emphasis"/>
    <w:basedOn w:val="a0"/>
    <w:uiPriority w:val="19"/>
    <w:qFormat/>
    <w:rsid w:val="00BB0325"/>
    <w:rPr>
      <w:i/>
      <w:iCs/>
      <w:color w:val="808080" w:themeColor="text1" w:themeTint="7F"/>
    </w:rPr>
  </w:style>
  <w:style w:type="character" w:styleId="af">
    <w:name w:val="Intense Emphasis"/>
    <w:basedOn w:val="a0"/>
    <w:uiPriority w:val="21"/>
    <w:qFormat/>
    <w:rsid w:val="00BB0325"/>
    <w:rPr>
      <w:b/>
      <w:bCs/>
      <w:i/>
      <w:iCs/>
      <w:color w:val="4F81BD" w:themeColor="accent1"/>
    </w:rPr>
  </w:style>
  <w:style w:type="character" w:styleId="af0">
    <w:name w:val="Subtle Reference"/>
    <w:basedOn w:val="a0"/>
    <w:uiPriority w:val="31"/>
    <w:qFormat/>
    <w:rsid w:val="00BB0325"/>
    <w:rPr>
      <w:smallCaps/>
      <w:color w:val="C0504D" w:themeColor="accent2"/>
      <w:u w:val="single"/>
    </w:rPr>
  </w:style>
  <w:style w:type="character" w:styleId="af1">
    <w:name w:val="Intense Reference"/>
    <w:basedOn w:val="a0"/>
    <w:uiPriority w:val="32"/>
    <w:qFormat/>
    <w:rsid w:val="00BB0325"/>
    <w:rPr>
      <w:b/>
      <w:bCs/>
      <w:smallCaps/>
      <w:color w:val="C0504D" w:themeColor="accent2"/>
      <w:spacing w:val="5"/>
      <w:u w:val="single"/>
    </w:rPr>
  </w:style>
  <w:style w:type="character" w:styleId="af2">
    <w:name w:val="Book Title"/>
    <w:basedOn w:val="a0"/>
    <w:uiPriority w:val="33"/>
    <w:qFormat/>
    <w:rsid w:val="00BB0325"/>
    <w:rPr>
      <w:b/>
      <w:bCs/>
      <w:smallCaps/>
      <w:spacing w:val="5"/>
    </w:rPr>
  </w:style>
  <w:style w:type="paragraph" w:styleId="af3">
    <w:name w:val="TOC Heading"/>
    <w:basedOn w:val="1"/>
    <w:next w:val="a"/>
    <w:uiPriority w:val="39"/>
    <w:semiHidden/>
    <w:unhideWhenUsed/>
    <w:qFormat/>
    <w:rsid w:val="00BB0325"/>
    <w:pPr>
      <w:outlineLvl w:val="9"/>
    </w:pPr>
  </w:style>
  <w:style w:type="table" w:styleId="af4">
    <w:name w:val="Table Grid"/>
    <w:basedOn w:val="a1"/>
    <w:uiPriority w:val="59"/>
    <w:rsid w:val="00A61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1245"/>
  </w:style>
  <w:style w:type="paragraph" w:customStyle="1" w:styleId="Style3">
    <w:name w:val="Style3"/>
    <w:basedOn w:val="a"/>
    <w:uiPriority w:val="99"/>
    <w:rsid w:val="001A7509"/>
    <w:pPr>
      <w:widowControl w:val="0"/>
      <w:autoSpaceDE w:val="0"/>
      <w:autoSpaceDN w:val="0"/>
      <w:adjustRightInd w:val="0"/>
      <w:spacing w:after="0" w:line="229" w:lineRule="exact"/>
      <w:ind w:firstLine="346"/>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1A7509"/>
    <w:rPr>
      <w:rFonts w:ascii="Times New Roman" w:hAnsi="Times New Roman" w:cs="Times New Roman"/>
      <w:sz w:val="18"/>
      <w:szCs w:val="18"/>
    </w:rPr>
  </w:style>
  <w:style w:type="character" w:customStyle="1" w:styleId="FontStyle20">
    <w:name w:val="Font Style20"/>
    <w:basedOn w:val="a0"/>
    <w:uiPriority w:val="99"/>
    <w:rsid w:val="001A7509"/>
    <w:rPr>
      <w:rFonts w:ascii="Times New Roman" w:hAnsi="Times New Roman" w:cs="Times New Roman"/>
      <w:i/>
      <w:iCs/>
      <w:sz w:val="18"/>
      <w:szCs w:val="18"/>
    </w:rPr>
  </w:style>
  <w:style w:type="paragraph" w:customStyle="1" w:styleId="Style13">
    <w:name w:val="Style13"/>
    <w:basedOn w:val="a"/>
    <w:uiPriority w:val="99"/>
    <w:rsid w:val="001A7509"/>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styleId="af5">
    <w:name w:val="Balloon Text"/>
    <w:basedOn w:val="a"/>
    <w:link w:val="af6"/>
    <w:uiPriority w:val="99"/>
    <w:semiHidden/>
    <w:unhideWhenUsed/>
    <w:rsid w:val="00227C8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27C89"/>
    <w:rPr>
      <w:rFonts w:ascii="Tahoma" w:hAnsi="Tahoma" w:cs="Tahoma"/>
      <w:sz w:val="16"/>
      <w:szCs w:val="16"/>
    </w:rPr>
  </w:style>
  <w:style w:type="paragraph" w:styleId="af7">
    <w:name w:val="header"/>
    <w:basedOn w:val="a"/>
    <w:link w:val="af8"/>
    <w:uiPriority w:val="99"/>
    <w:unhideWhenUsed/>
    <w:rsid w:val="00181B6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81B6F"/>
  </w:style>
  <w:style w:type="paragraph" w:styleId="af9">
    <w:name w:val="footer"/>
    <w:basedOn w:val="a"/>
    <w:link w:val="afa"/>
    <w:uiPriority w:val="99"/>
    <w:unhideWhenUsed/>
    <w:rsid w:val="00181B6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8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45"/>
  </w:style>
  <w:style w:type="paragraph" w:styleId="1">
    <w:name w:val="heading 1"/>
    <w:basedOn w:val="a"/>
    <w:next w:val="a"/>
    <w:link w:val="10"/>
    <w:uiPriority w:val="9"/>
    <w:qFormat/>
    <w:rsid w:val="00BB0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03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0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032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03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03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03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03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3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03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032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03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03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B032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B03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032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B03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0325"/>
    <w:pPr>
      <w:spacing w:line="240" w:lineRule="auto"/>
    </w:pPr>
    <w:rPr>
      <w:b/>
      <w:bCs/>
      <w:color w:val="4F81BD" w:themeColor="accent1"/>
      <w:sz w:val="18"/>
      <w:szCs w:val="18"/>
    </w:rPr>
  </w:style>
  <w:style w:type="paragraph" w:styleId="a4">
    <w:name w:val="Title"/>
    <w:basedOn w:val="a"/>
    <w:next w:val="a"/>
    <w:link w:val="a5"/>
    <w:uiPriority w:val="10"/>
    <w:qFormat/>
    <w:rsid w:val="00BB0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032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03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032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0325"/>
    <w:rPr>
      <w:b/>
      <w:bCs/>
    </w:rPr>
  </w:style>
  <w:style w:type="character" w:styleId="a9">
    <w:name w:val="Emphasis"/>
    <w:basedOn w:val="a0"/>
    <w:uiPriority w:val="20"/>
    <w:qFormat/>
    <w:rsid w:val="00BB0325"/>
    <w:rPr>
      <w:i/>
      <w:iCs/>
    </w:rPr>
  </w:style>
  <w:style w:type="paragraph" w:styleId="aa">
    <w:name w:val="No Spacing"/>
    <w:uiPriority w:val="1"/>
    <w:qFormat/>
    <w:rsid w:val="00BB0325"/>
    <w:pPr>
      <w:spacing w:after="0" w:line="240" w:lineRule="auto"/>
    </w:pPr>
  </w:style>
  <w:style w:type="paragraph" w:styleId="ab">
    <w:name w:val="List Paragraph"/>
    <w:basedOn w:val="a"/>
    <w:uiPriority w:val="34"/>
    <w:qFormat/>
    <w:rsid w:val="00BB0325"/>
    <w:pPr>
      <w:ind w:left="720"/>
      <w:contextualSpacing/>
    </w:pPr>
  </w:style>
  <w:style w:type="paragraph" w:styleId="21">
    <w:name w:val="Quote"/>
    <w:basedOn w:val="a"/>
    <w:next w:val="a"/>
    <w:link w:val="22"/>
    <w:uiPriority w:val="29"/>
    <w:qFormat/>
    <w:rsid w:val="00BB0325"/>
    <w:rPr>
      <w:i/>
      <w:iCs/>
      <w:color w:val="000000" w:themeColor="text1"/>
    </w:rPr>
  </w:style>
  <w:style w:type="character" w:customStyle="1" w:styleId="22">
    <w:name w:val="Цитата 2 Знак"/>
    <w:basedOn w:val="a0"/>
    <w:link w:val="21"/>
    <w:uiPriority w:val="29"/>
    <w:rsid w:val="00BB0325"/>
    <w:rPr>
      <w:i/>
      <w:iCs/>
      <w:color w:val="000000" w:themeColor="text1"/>
    </w:rPr>
  </w:style>
  <w:style w:type="paragraph" w:styleId="ac">
    <w:name w:val="Intense Quote"/>
    <w:basedOn w:val="a"/>
    <w:next w:val="a"/>
    <w:link w:val="ad"/>
    <w:uiPriority w:val="30"/>
    <w:qFormat/>
    <w:rsid w:val="00BB032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0325"/>
    <w:rPr>
      <w:b/>
      <w:bCs/>
      <w:i/>
      <w:iCs/>
      <w:color w:val="4F81BD" w:themeColor="accent1"/>
    </w:rPr>
  </w:style>
  <w:style w:type="character" w:styleId="ae">
    <w:name w:val="Subtle Emphasis"/>
    <w:basedOn w:val="a0"/>
    <w:uiPriority w:val="19"/>
    <w:qFormat/>
    <w:rsid w:val="00BB0325"/>
    <w:rPr>
      <w:i/>
      <w:iCs/>
      <w:color w:val="808080" w:themeColor="text1" w:themeTint="7F"/>
    </w:rPr>
  </w:style>
  <w:style w:type="character" w:styleId="af">
    <w:name w:val="Intense Emphasis"/>
    <w:basedOn w:val="a0"/>
    <w:uiPriority w:val="21"/>
    <w:qFormat/>
    <w:rsid w:val="00BB0325"/>
    <w:rPr>
      <w:b/>
      <w:bCs/>
      <w:i/>
      <w:iCs/>
      <w:color w:val="4F81BD" w:themeColor="accent1"/>
    </w:rPr>
  </w:style>
  <w:style w:type="character" w:styleId="af0">
    <w:name w:val="Subtle Reference"/>
    <w:basedOn w:val="a0"/>
    <w:uiPriority w:val="31"/>
    <w:qFormat/>
    <w:rsid w:val="00BB0325"/>
    <w:rPr>
      <w:smallCaps/>
      <w:color w:val="C0504D" w:themeColor="accent2"/>
      <w:u w:val="single"/>
    </w:rPr>
  </w:style>
  <w:style w:type="character" w:styleId="af1">
    <w:name w:val="Intense Reference"/>
    <w:basedOn w:val="a0"/>
    <w:uiPriority w:val="32"/>
    <w:qFormat/>
    <w:rsid w:val="00BB0325"/>
    <w:rPr>
      <w:b/>
      <w:bCs/>
      <w:smallCaps/>
      <w:color w:val="C0504D" w:themeColor="accent2"/>
      <w:spacing w:val="5"/>
      <w:u w:val="single"/>
    </w:rPr>
  </w:style>
  <w:style w:type="character" w:styleId="af2">
    <w:name w:val="Book Title"/>
    <w:basedOn w:val="a0"/>
    <w:uiPriority w:val="33"/>
    <w:qFormat/>
    <w:rsid w:val="00BB0325"/>
    <w:rPr>
      <w:b/>
      <w:bCs/>
      <w:smallCaps/>
      <w:spacing w:val="5"/>
    </w:rPr>
  </w:style>
  <w:style w:type="paragraph" w:styleId="af3">
    <w:name w:val="TOC Heading"/>
    <w:basedOn w:val="1"/>
    <w:next w:val="a"/>
    <w:uiPriority w:val="39"/>
    <w:semiHidden/>
    <w:unhideWhenUsed/>
    <w:qFormat/>
    <w:rsid w:val="00BB0325"/>
    <w:pPr>
      <w:outlineLvl w:val="9"/>
    </w:pPr>
  </w:style>
  <w:style w:type="table" w:styleId="af4">
    <w:name w:val="Table Grid"/>
    <w:basedOn w:val="a1"/>
    <w:uiPriority w:val="59"/>
    <w:rsid w:val="00A6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61245"/>
  </w:style>
  <w:style w:type="paragraph" w:customStyle="1" w:styleId="Style3">
    <w:name w:val="Style3"/>
    <w:basedOn w:val="a"/>
    <w:uiPriority w:val="99"/>
    <w:rsid w:val="001A7509"/>
    <w:pPr>
      <w:widowControl w:val="0"/>
      <w:autoSpaceDE w:val="0"/>
      <w:autoSpaceDN w:val="0"/>
      <w:adjustRightInd w:val="0"/>
      <w:spacing w:after="0" w:line="229" w:lineRule="exact"/>
      <w:ind w:firstLine="346"/>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1A7509"/>
    <w:rPr>
      <w:rFonts w:ascii="Times New Roman" w:hAnsi="Times New Roman" w:cs="Times New Roman"/>
      <w:sz w:val="18"/>
      <w:szCs w:val="18"/>
    </w:rPr>
  </w:style>
  <w:style w:type="character" w:customStyle="1" w:styleId="FontStyle20">
    <w:name w:val="Font Style20"/>
    <w:basedOn w:val="a0"/>
    <w:uiPriority w:val="99"/>
    <w:rsid w:val="001A7509"/>
    <w:rPr>
      <w:rFonts w:ascii="Times New Roman" w:hAnsi="Times New Roman" w:cs="Times New Roman"/>
      <w:i/>
      <w:iCs/>
      <w:sz w:val="18"/>
      <w:szCs w:val="18"/>
    </w:rPr>
  </w:style>
  <w:style w:type="paragraph" w:customStyle="1" w:styleId="Style13">
    <w:name w:val="Style13"/>
    <w:basedOn w:val="a"/>
    <w:uiPriority w:val="99"/>
    <w:rsid w:val="001A7509"/>
    <w:pPr>
      <w:widowControl w:val="0"/>
      <w:autoSpaceDE w:val="0"/>
      <w:autoSpaceDN w:val="0"/>
      <w:adjustRightInd w:val="0"/>
      <w:spacing w:after="0" w:line="228" w:lineRule="exact"/>
    </w:pPr>
    <w:rPr>
      <w:rFonts w:ascii="Times New Roman" w:eastAsiaTheme="minorEastAsia" w:hAnsi="Times New Roman" w:cs="Times New Roman"/>
      <w:sz w:val="24"/>
      <w:szCs w:val="24"/>
      <w:lang w:eastAsia="ru-RU"/>
    </w:rPr>
  </w:style>
  <w:style w:type="paragraph" w:styleId="af5">
    <w:name w:val="Balloon Text"/>
    <w:basedOn w:val="a"/>
    <w:link w:val="af6"/>
    <w:uiPriority w:val="99"/>
    <w:semiHidden/>
    <w:unhideWhenUsed/>
    <w:rsid w:val="00227C8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27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libri-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8070000" w:usb2="00000010" w:usb3="00000000" w:csb0="0002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C44D3"/>
    <w:rsid w:val="001C44D3"/>
    <w:rsid w:val="00827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69018C18FE4669934178675C82DA15">
    <w:name w:val="A669018C18FE4669934178675C82DA15"/>
    <w:rsid w:val="001C44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4</cp:revision>
  <cp:lastPrinted>2015-11-27T09:45:00Z</cp:lastPrinted>
  <dcterms:created xsi:type="dcterms:W3CDTF">2015-11-23T19:15:00Z</dcterms:created>
  <dcterms:modified xsi:type="dcterms:W3CDTF">2015-11-27T10:00:00Z</dcterms:modified>
</cp:coreProperties>
</file>