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39" w:rsidRPr="007F3F82" w:rsidRDefault="00852339" w:rsidP="00852339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7F3F82">
        <w:rPr>
          <w:sz w:val="24"/>
          <w:szCs w:val="24"/>
        </w:rPr>
        <w:t xml:space="preserve">УНИЦИПАЛЬНОЕ </w:t>
      </w:r>
      <w:r>
        <w:rPr>
          <w:sz w:val="24"/>
          <w:szCs w:val="24"/>
        </w:rPr>
        <w:t>КАЗЕННОЕ</w:t>
      </w:r>
      <w:r w:rsidRPr="007F3F82">
        <w:rPr>
          <w:sz w:val="24"/>
          <w:szCs w:val="24"/>
        </w:rPr>
        <w:t xml:space="preserve"> УЧРЕЖДЕНИЕ </w:t>
      </w:r>
    </w:p>
    <w:p w:rsidR="00852339" w:rsidRPr="007F3F82" w:rsidRDefault="00852339" w:rsidP="00852339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7F3F82">
        <w:rPr>
          <w:sz w:val="24"/>
          <w:szCs w:val="24"/>
        </w:rPr>
        <w:t>КАЗАЧИНСКО-ЛЕНСКИЙ ТЕРРИТОРИАЛЬНЫЙ РЕСУРСНЫЙ ЦЕНТР</w:t>
      </w:r>
      <w:r>
        <w:rPr>
          <w:sz w:val="24"/>
          <w:szCs w:val="24"/>
        </w:rPr>
        <w:t>»</w:t>
      </w:r>
    </w:p>
    <w:p w:rsidR="00852339" w:rsidRPr="007F3F82" w:rsidRDefault="00852339" w:rsidP="00852339">
      <w:pPr>
        <w:ind w:left="-567"/>
        <w:jc w:val="center"/>
        <w:rPr>
          <w:szCs w:val="28"/>
        </w:rPr>
      </w:pPr>
    </w:p>
    <w:p w:rsidR="00852339" w:rsidRPr="007F3F82" w:rsidRDefault="00852339" w:rsidP="00852339">
      <w:pPr>
        <w:ind w:left="-567"/>
        <w:jc w:val="center"/>
        <w:rPr>
          <w:szCs w:val="28"/>
        </w:rPr>
      </w:pPr>
    </w:p>
    <w:p w:rsidR="00852339" w:rsidRPr="007F3F82" w:rsidRDefault="00852339" w:rsidP="00852339">
      <w:pPr>
        <w:ind w:left="-567"/>
        <w:jc w:val="center"/>
        <w:rPr>
          <w:b/>
          <w:sz w:val="24"/>
          <w:szCs w:val="24"/>
        </w:rPr>
      </w:pPr>
      <w:r w:rsidRPr="007F3F82">
        <w:rPr>
          <w:b/>
          <w:sz w:val="24"/>
          <w:szCs w:val="24"/>
        </w:rPr>
        <w:t xml:space="preserve">ПРИКАЗ </w:t>
      </w:r>
    </w:p>
    <w:p w:rsidR="00852339" w:rsidRPr="007F3F82" w:rsidRDefault="00852339" w:rsidP="00852339">
      <w:pPr>
        <w:ind w:left="-567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600"/>
      </w:tblGrid>
      <w:tr w:rsidR="00852339" w:rsidRPr="007F3F82" w:rsidTr="00AD3691">
        <w:tc>
          <w:tcPr>
            <w:tcW w:w="5341" w:type="dxa"/>
            <w:shd w:val="clear" w:color="auto" w:fill="auto"/>
          </w:tcPr>
          <w:p w:rsidR="00852339" w:rsidRPr="007F3F82" w:rsidRDefault="00852339" w:rsidP="00AD3691">
            <w:pPr>
              <w:rPr>
                <w:sz w:val="24"/>
                <w:szCs w:val="24"/>
              </w:rPr>
            </w:pPr>
            <w:r w:rsidRPr="007F3F82">
              <w:rPr>
                <w:sz w:val="24"/>
                <w:szCs w:val="24"/>
              </w:rPr>
              <w:t xml:space="preserve">от </w:t>
            </w:r>
            <w:r w:rsidR="0094084C">
              <w:rPr>
                <w:sz w:val="24"/>
                <w:szCs w:val="24"/>
              </w:rPr>
              <w:t>23</w:t>
            </w:r>
            <w:r w:rsidRPr="007F3F82">
              <w:rPr>
                <w:sz w:val="24"/>
                <w:szCs w:val="24"/>
              </w:rPr>
              <w:t>.</w:t>
            </w:r>
            <w:r w:rsidR="0094084C">
              <w:rPr>
                <w:sz w:val="24"/>
                <w:szCs w:val="24"/>
              </w:rPr>
              <w:t>03</w:t>
            </w:r>
            <w:r w:rsidRPr="007F3F82">
              <w:rPr>
                <w:sz w:val="24"/>
                <w:szCs w:val="24"/>
              </w:rPr>
              <w:t>.</w:t>
            </w:r>
            <w:r w:rsidR="00903E6E">
              <w:rPr>
                <w:sz w:val="24"/>
                <w:szCs w:val="24"/>
              </w:rPr>
              <w:t>2026</w:t>
            </w:r>
            <w:r w:rsidRPr="007F3F8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341" w:type="dxa"/>
            <w:shd w:val="clear" w:color="auto" w:fill="auto"/>
          </w:tcPr>
          <w:p w:rsidR="00852339" w:rsidRPr="007F3F82" w:rsidRDefault="00852339" w:rsidP="00682C79">
            <w:pPr>
              <w:ind w:left="-567"/>
              <w:jc w:val="center"/>
              <w:rPr>
                <w:sz w:val="24"/>
                <w:szCs w:val="24"/>
              </w:rPr>
            </w:pPr>
            <w:r w:rsidRPr="007F3F82"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sz w:val="24"/>
                <w:szCs w:val="24"/>
              </w:rPr>
              <w:t xml:space="preserve">                              №</w:t>
            </w:r>
            <w:r w:rsidR="0094084C">
              <w:rPr>
                <w:sz w:val="24"/>
                <w:szCs w:val="24"/>
              </w:rPr>
              <w:t>15</w:t>
            </w:r>
          </w:p>
        </w:tc>
      </w:tr>
    </w:tbl>
    <w:p w:rsidR="00852339" w:rsidRPr="007F3F82" w:rsidRDefault="00852339" w:rsidP="00852339">
      <w:pPr>
        <w:jc w:val="both"/>
        <w:rPr>
          <w:sz w:val="24"/>
          <w:szCs w:val="24"/>
          <w:lang w:eastAsia="ru-RU"/>
        </w:rPr>
      </w:pPr>
    </w:p>
    <w:p w:rsidR="006676FC" w:rsidRDefault="00682C79" w:rsidP="006676FC">
      <w:pPr>
        <w:contextualSpacing/>
        <w:rPr>
          <w:rFonts w:eastAsia="Calibri"/>
          <w:sz w:val="24"/>
          <w:szCs w:val="24"/>
        </w:rPr>
      </w:pPr>
      <w:r w:rsidRPr="006676FC">
        <w:rPr>
          <w:rFonts w:eastAsia="Calibri"/>
          <w:sz w:val="24"/>
          <w:szCs w:val="24"/>
        </w:rPr>
        <w:t>О проведении межмуниципального</w:t>
      </w:r>
    </w:p>
    <w:p w:rsidR="006676FC" w:rsidRPr="006676FC" w:rsidRDefault="006676FC" w:rsidP="006676FC">
      <w:pPr>
        <w:contextualSpacing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к</w:t>
      </w:r>
      <w:r w:rsidR="00682C79" w:rsidRPr="006676FC">
        <w:rPr>
          <w:rFonts w:eastAsia="Calibri"/>
          <w:sz w:val="24"/>
          <w:szCs w:val="24"/>
        </w:rPr>
        <w:t>онкурса</w:t>
      </w:r>
      <w:r>
        <w:rPr>
          <w:rFonts w:eastAsia="Calibri"/>
          <w:sz w:val="24"/>
          <w:szCs w:val="24"/>
        </w:rPr>
        <w:t xml:space="preserve"> </w:t>
      </w:r>
      <w:bookmarkStart w:id="0" w:name="_Hlk92809359"/>
      <w:r w:rsidRPr="006676FC">
        <w:rPr>
          <w:sz w:val="24"/>
          <w:szCs w:val="24"/>
          <w:lang w:eastAsia="ru-RU"/>
        </w:rPr>
        <w:t>«Я учу физику»</w:t>
      </w:r>
    </w:p>
    <w:bookmarkEnd w:id="0"/>
    <w:p w:rsidR="00682C79" w:rsidRPr="00CE5C10" w:rsidRDefault="00682C79" w:rsidP="006676FC">
      <w:pPr>
        <w:widowControl/>
        <w:autoSpaceDE/>
        <w:autoSpaceDN/>
        <w:spacing w:line="276" w:lineRule="auto"/>
        <w:rPr>
          <w:bCs/>
        </w:rPr>
      </w:pPr>
    </w:p>
    <w:p w:rsidR="006676FC" w:rsidRDefault="00852339" w:rsidP="00275086">
      <w:pPr>
        <w:widowControl/>
        <w:tabs>
          <w:tab w:val="left" w:pos="1134"/>
          <w:tab w:val="left" w:pos="1276"/>
        </w:tabs>
        <w:autoSpaceDE/>
        <w:autoSpaceDN/>
        <w:spacing w:line="276" w:lineRule="auto"/>
        <w:ind w:firstLine="709"/>
        <w:contextualSpacing/>
        <w:jc w:val="both"/>
        <w:rPr>
          <w:bCs/>
          <w:color w:val="00000A"/>
          <w:sz w:val="24"/>
          <w:szCs w:val="24"/>
        </w:rPr>
      </w:pPr>
      <w:r w:rsidRPr="007F3F82">
        <w:rPr>
          <w:bCs/>
          <w:color w:val="00000A"/>
          <w:sz w:val="24"/>
          <w:szCs w:val="24"/>
        </w:rPr>
        <w:t>В</w:t>
      </w:r>
      <w:r>
        <w:rPr>
          <w:bCs/>
          <w:color w:val="00000A"/>
          <w:sz w:val="24"/>
          <w:szCs w:val="24"/>
        </w:rPr>
        <w:t xml:space="preserve"> рамках мероприятий фестиваля «Мы вместе»</w:t>
      </w:r>
      <w:r w:rsidR="00185A4A">
        <w:rPr>
          <w:bCs/>
          <w:color w:val="00000A"/>
          <w:sz w:val="24"/>
          <w:szCs w:val="24"/>
        </w:rPr>
        <w:t xml:space="preserve">, </w:t>
      </w:r>
      <w:r>
        <w:rPr>
          <w:bCs/>
          <w:color w:val="00000A"/>
          <w:sz w:val="24"/>
          <w:szCs w:val="24"/>
        </w:rPr>
        <w:t xml:space="preserve">в </w:t>
      </w:r>
      <w:r w:rsidRPr="007F3F82">
        <w:rPr>
          <w:bCs/>
          <w:color w:val="00000A"/>
          <w:sz w:val="24"/>
          <w:szCs w:val="24"/>
        </w:rPr>
        <w:t>соо</w:t>
      </w:r>
      <w:r w:rsidR="00903E6E">
        <w:rPr>
          <w:bCs/>
          <w:color w:val="00000A"/>
          <w:sz w:val="24"/>
          <w:szCs w:val="24"/>
        </w:rPr>
        <w:t>тветствии с планом работы на 2025</w:t>
      </w:r>
      <w:r w:rsidRPr="007F3F82">
        <w:rPr>
          <w:bCs/>
          <w:color w:val="00000A"/>
          <w:sz w:val="24"/>
          <w:szCs w:val="24"/>
        </w:rPr>
        <w:t>–202</w:t>
      </w:r>
      <w:r w:rsidR="00903E6E">
        <w:rPr>
          <w:bCs/>
          <w:color w:val="00000A"/>
          <w:sz w:val="24"/>
          <w:szCs w:val="24"/>
        </w:rPr>
        <w:t>6</w:t>
      </w:r>
      <w:r>
        <w:rPr>
          <w:bCs/>
          <w:color w:val="00000A"/>
          <w:sz w:val="24"/>
          <w:szCs w:val="24"/>
        </w:rPr>
        <w:t xml:space="preserve"> учебный год</w:t>
      </w:r>
      <w:r w:rsidR="00185A4A">
        <w:rPr>
          <w:bCs/>
          <w:color w:val="00000A"/>
          <w:sz w:val="24"/>
          <w:szCs w:val="24"/>
        </w:rPr>
        <w:t xml:space="preserve"> </w:t>
      </w:r>
    </w:p>
    <w:p w:rsidR="006676FC" w:rsidRDefault="006676FC" w:rsidP="00275086">
      <w:pPr>
        <w:widowControl/>
        <w:tabs>
          <w:tab w:val="left" w:pos="1134"/>
          <w:tab w:val="left" w:pos="1276"/>
        </w:tabs>
        <w:autoSpaceDE/>
        <w:autoSpaceDN/>
        <w:spacing w:line="276" w:lineRule="auto"/>
        <w:ind w:firstLine="709"/>
        <w:contextualSpacing/>
        <w:jc w:val="both"/>
        <w:rPr>
          <w:bCs/>
          <w:color w:val="00000A"/>
          <w:sz w:val="24"/>
          <w:szCs w:val="24"/>
        </w:rPr>
      </w:pPr>
    </w:p>
    <w:p w:rsidR="006676FC" w:rsidRPr="007F3F82" w:rsidRDefault="00852339" w:rsidP="006676FC">
      <w:pPr>
        <w:widowControl/>
        <w:tabs>
          <w:tab w:val="left" w:pos="1134"/>
          <w:tab w:val="left" w:pos="1276"/>
        </w:tabs>
        <w:autoSpaceDE/>
        <w:autoSpaceDN/>
        <w:spacing w:line="276" w:lineRule="auto"/>
        <w:contextualSpacing/>
        <w:jc w:val="both"/>
        <w:rPr>
          <w:rFonts w:eastAsia="Arial Unicode MS"/>
          <w:color w:val="00000A"/>
          <w:sz w:val="24"/>
          <w:szCs w:val="24"/>
          <w:lang w:eastAsia="zh-CN"/>
        </w:rPr>
      </w:pPr>
      <w:r w:rsidRPr="007F3F82">
        <w:rPr>
          <w:rFonts w:eastAsia="WenQuanYi Zen Hei Sharp"/>
          <w:bCs/>
          <w:color w:val="00000A"/>
          <w:sz w:val="24"/>
          <w:szCs w:val="24"/>
          <w:lang w:eastAsia="zh-CN"/>
        </w:rPr>
        <w:t>ПРИКАЗЫВАЮ</w:t>
      </w:r>
      <w:r w:rsidRPr="007F3F82">
        <w:rPr>
          <w:rFonts w:eastAsia="WenQuanYi Zen Hei Sharp"/>
          <w:color w:val="00000A"/>
          <w:sz w:val="24"/>
          <w:szCs w:val="24"/>
          <w:lang w:eastAsia="zh-CN"/>
        </w:rPr>
        <w:t>:</w:t>
      </w:r>
    </w:p>
    <w:p w:rsidR="00852339" w:rsidRPr="00477E3B" w:rsidRDefault="00852339" w:rsidP="0085233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spacing w:line="360" w:lineRule="auto"/>
        <w:ind w:firstLine="207"/>
        <w:contextualSpacing/>
        <w:jc w:val="both"/>
        <w:rPr>
          <w:rFonts w:eastAsia="Arial Unicode MS"/>
          <w:color w:val="00000A"/>
          <w:sz w:val="24"/>
          <w:szCs w:val="24"/>
          <w:lang w:eastAsia="zh-CN"/>
        </w:rPr>
      </w:pPr>
      <w:r w:rsidRPr="00477E3B">
        <w:rPr>
          <w:rFonts w:eastAsia="Arial Unicode MS"/>
          <w:color w:val="00000A"/>
          <w:sz w:val="24"/>
          <w:szCs w:val="24"/>
          <w:lang w:eastAsia="zh-CN"/>
        </w:rPr>
        <w:t xml:space="preserve">Утвердить Положение о </w:t>
      </w:r>
      <w:r w:rsidR="0027468D">
        <w:rPr>
          <w:rFonts w:eastAsia="Arial Unicode MS"/>
          <w:color w:val="00000A"/>
          <w:sz w:val="24"/>
          <w:szCs w:val="24"/>
          <w:lang w:eastAsia="zh-CN"/>
        </w:rPr>
        <w:t>меж</w:t>
      </w:r>
      <w:r w:rsidRPr="00477E3B">
        <w:rPr>
          <w:rFonts w:eastAsia="Arial Unicode MS"/>
          <w:color w:val="00000A"/>
          <w:sz w:val="24"/>
          <w:szCs w:val="24"/>
          <w:lang w:eastAsia="zh-CN"/>
        </w:rPr>
        <w:t xml:space="preserve">муниципальном конкурсе </w:t>
      </w:r>
      <w:r w:rsidRPr="00D57768">
        <w:rPr>
          <w:rFonts w:eastAsia="Arial Unicode MS"/>
          <w:color w:val="00000A"/>
          <w:sz w:val="24"/>
          <w:szCs w:val="24"/>
          <w:lang w:eastAsia="zh-CN"/>
        </w:rPr>
        <w:t>«</w:t>
      </w:r>
      <w:r w:rsidR="006676FC">
        <w:rPr>
          <w:rFonts w:eastAsia="Calibri"/>
          <w:sz w:val="24"/>
          <w:szCs w:val="24"/>
        </w:rPr>
        <w:t>Я учу физику</w:t>
      </w:r>
      <w:r w:rsidRPr="00D57768">
        <w:rPr>
          <w:rFonts w:eastAsia="Arial Unicode MS"/>
          <w:color w:val="00000A"/>
          <w:sz w:val="24"/>
          <w:szCs w:val="24"/>
          <w:lang w:eastAsia="zh-CN"/>
        </w:rPr>
        <w:t xml:space="preserve">» </w:t>
      </w:r>
      <w:r w:rsidRPr="00477E3B">
        <w:rPr>
          <w:rFonts w:eastAsia="WenQuanYi Zen Hei Sharp"/>
          <w:color w:val="00000A"/>
          <w:sz w:val="24"/>
          <w:szCs w:val="24"/>
          <w:lang w:eastAsia="zh-CN"/>
        </w:rPr>
        <w:t xml:space="preserve">(далее – Конкурс) </w:t>
      </w:r>
      <w:r w:rsidRPr="00477E3B">
        <w:rPr>
          <w:rFonts w:eastAsia="Arial Unicode MS"/>
          <w:color w:val="00000A"/>
          <w:sz w:val="24"/>
          <w:szCs w:val="24"/>
          <w:lang w:eastAsia="zh-CN"/>
        </w:rPr>
        <w:t xml:space="preserve">(приложение 1). </w:t>
      </w:r>
    </w:p>
    <w:p w:rsidR="00852339" w:rsidRPr="007F3F82" w:rsidRDefault="00852339" w:rsidP="0085233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Arial Unicode MS"/>
          <w:color w:val="00000A"/>
          <w:sz w:val="24"/>
          <w:szCs w:val="24"/>
          <w:lang w:eastAsia="zh-CN"/>
        </w:rPr>
      </w:pPr>
      <w:r w:rsidRPr="007F3F82">
        <w:rPr>
          <w:rFonts w:eastAsia="Arial Unicode MS"/>
          <w:color w:val="00000A"/>
          <w:sz w:val="24"/>
          <w:szCs w:val="24"/>
          <w:lang w:eastAsia="zh-CN"/>
        </w:rPr>
        <w:t xml:space="preserve">Провести </w:t>
      </w:r>
      <w:r>
        <w:rPr>
          <w:rFonts w:eastAsia="Arial Unicode MS"/>
          <w:color w:val="00000A"/>
          <w:sz w:val="24"/>
          <w:szCs w:val="24"/>
          <w:lang w:eastAsia="zh-CN"/>
        </w:rPr>
        <w:t>К</w:t>
      </w:r>
      <w:r w:rsidRPr="007F3F82">
        <w:rPr>
          <w:rFonts w:eastAsia="Arial Unicode MS"/>
          <w:color w:val="00000A"/>
          <w:sz w:val="24"/>
          <w:szCs w:val="24"/>
          <w:lang w:eastAsia="zh-CN"/>
        </w:rPr>
        <w:t xml:space="preserve">онкурс с </w:t>
      </w:r>
      <w:r w:rsidR="000943DC">
        <w:rPr>
          <w:rFonts w:eastAsia="Arial Unicode MS"/>
          <w:color w:val="00000A"/>
          <w:sz w:val="24"/>
          <w:szCs w:val="24"/>
          <w:lang w:eastAsia="zh-CN"/>
        </w:rPr>
        <w:t>23 марта по 4 апреля</w:t>
      </w:r>
      <w:r w:rsidR="00E13C23">
        <w:rPr>
          <w:rFonts w:eastAsia="Arial Unicode MS"/>
          <w:color w:val="00000A"/>
          <w:sz w:val="24"/>
          <w:szCs w:val="24"/>
          <w:lang w:eastAsia="zh-CN"/>
        </w:rPr>
        <w:t xml:space="preserve"> 2026</w:t>
      </w:r>
      <w:r w:rsidRPr="00414E19">
        <w:rPr>
          <w:rFonts w:eastAsia="Arial Unicode MS"/>
          <w:color w:val="00000A"/>
          <w:sz w:val="24"/>
          <w:szCs w:val="24"/>
          <w:lang w:eastAsia="zh-CN"/>
        </w:rPr>
        <w:t xml:space="preserve"> года.</w:t>
      </w:r>
    </w:p>
    <w:p w:rsidR="00852339" w:rsidRPr="007F3F82" w:rsidRDefault="00852339" w:rsidP="0085233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WenQuanYi Zen Hei Sharp"/>
          <w:color w:val="00000A"/>
          <w:sz w:val="24"/>
          <w:szCs w:val="24"/>
          <w:lang w:eastAsia="zh-CN"/>
        </w:rPr>
      </w:pPr>
      <w:r w:rsidRPr="007F3F82">
        <w:rPr>
          <w:rFonts w:eastAsia="Arial Unicode MS"/>
          <w:color w:val="00000A"/>
          <w:sz w:val="24"/>
          <w:szCs w:val="24"/>
          <w:lang w:eastAsia="zh-CN"/>
        </w:rPr>
        <w:t xml:space="preserve">Утвердить </w:t>
      </w:r>
      <w:r w:rsidRPr="007F3F82">
        <w:rPr>
          <w:rFonts w:eastAsia="WenQuanYi Zen Hei Sharp"/>
          <w:color w:val="00000A"/>
          <w:sz w:val="24"/>
          <w:szCs w:val="24"/>
          <w:lang w:eastAsia="zh-CN"/>
        </w:rPr>
        <w:t xml:space="preserve">состав </w:t>
      </w:r>
      <w:r w:rsidR="0027468D">
        <w:rPr>
          <w:rFonts w:eastAsia="WenQuanYi Zen Hei Sharp"/>
          <w:color w:val="00000A"/>
          <w:sz w:val="24"/>
          <w:szCs w:val="24"/>
          <w:lang w:eastAsia="zh-CN"/>
        </w:rPr>
        <w:t xml:space="preserve">жюри </w:t>
      </w:r>
      <w:r w:rsidRPr="007F3F82">
        <w:rPr>
          <w:rFonts w:eastAsia="WenQuanYi Zen Hei Sharp"/>
          <w:color w:val="00000A"/>
          <w:sz w:val="24"/>
          <w:szCs w:val="24"/>
          <w:lang w:eastAsia="zh-CN"/>
        </w:rPr>
        <w:t xml:space="preserve">для оценки конкурсных </w:t>
      </w:r>
      <w:r w:rsidR="0027468D">
        <w:rPr>
          <w:rFonts w:eastAsia="WenQuanYi Zen Hei Sharp"/>
          <w:color w:val="00000A"/>
          <w:sz w:val="24"/>
          <w:szCs w:val="24"/>
          <w:lang w:eastAsia="zh-CN"/>
        </w:rPr>
        <w:t>заданий</w:t>
      </w:r>
      <w:r w:rsidRPr="007F3F82">
        <w:rPr>
          <w:rFonts w:eastAsia="WenQuanYi Zen Hei Sharp"/>
          <w:color w:val="00000A"/>
          <w:sz w:val="24"/>
          <w:szCs w:val="24"/>
          <w:lang w:eastAsia="zh-CN"/>
        </w:rPr>
        <w:t xml:space="preserve"> (приложение 2)</w:t>
      </w:r>
      <w:r w:rsidRPr="007F3F82">
        <w:rPr>
          <w:rFonts w:eastAsia="Arial Unicode MS"/>
          <w:color w:val="00000A"/>
          <w:sz w:val="24"/>
          <w:szCs w:val="24"/>
          <w:lang w:eastAsia="zh-CN"/>
        </w:rPr>
        <w:t>.</w:t>
      </w:r>
    </w:p>
    <w:p w:rsidR="00852339" w:rsidRPr="007F3F82" w:rsidRDefault="00852339" w:rsidP="00852339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WenQuanYi Zen Hei Sharp"/>
          <w:color w:val="00000A"/>
          <w:sz w:val="24"/>
          <w:szCs w:val="24"/>
          <w:lang w:eastAsia="zh-CN"/>
        </w:rPr>
      </w:pPr>
      <w:r w:rsidRPr="007F3F82">
        <w:rPr>
          <w:rFonts w:eastAsia="Arial Unicode MS"/>
          <w:color w:val="00000A"/>
          <w:sz w:val="24"/>
          <w:szCs w:val="24"/>
          <w:lang w:eastAsia="zh-CN"/>
        </w:rPr>
        <w:t>Контроль исполнения приказа оставляю за собой.</w:t>
      </w:r>
    </w:p>
    <w:p w:rsidR="0027468D" w:rsidRDefault="0027468D" w:rsidP="00852339">
      <w:pPr>
        <w:shd w:val="clear" w:color="auto" w:fill="FFFFFF"/>
        <w:spacing w:before="100" w:beforeAutospacing="1" w:after="100" w:afterAutospacing="1" w:line="159" w:lineRule="atLeast"/>
        <w:ind w:left="1440"/>
        <w:rPr>
          <w:bCs/>
          <w:sz w:val="24"/>
          <w:szCs w:val="24"/>
          <w:lang w:eastAsia="ru-RU"/>
        </w:rPr>
      </w:pPr>
    </w:p>
    <w:p w:rsidR="008372D9" w:rsidRDefault="008372D9" w:rsidP="00852339">
      <w:pPr>
        <w:shd w:val="clear" w:color="auto" w:fill="FFFFFF"/>
        <w:spacing w:before="100" w:beforeAutospacing="1" w:after="100" w:afterAutospacing="1" w:line="159" w:lineRule="atLeast"/>
        <w:ind w:left="1440"/>
        <w:rPr>
          <w:bCs/>
          <w:sz w:val="24"/>
          <w:szCs w:val="24"/>
          <w:lang w:eastAsia="ru-RU"/>
        </w:rPr>
      </w:pPr>
    </w:p>
    <w:p w:rsidR="0066052C" w:rsidRPr="0066052C" w:rsidRDefault="0066052C" w:rsidP="0066052C">
      <w:pPr>
        <w:shd w:val="clear" w:color="auto" w:fill="FFFFFF"/>
        <w:spacing w:before="100" w:beforeAutospacing="1" w:after="100" w:afterAutospacing="1" w:line="159" w:lineRule="atLeast"/>
        <w:ind w:left="1440"/>
        <w:rPr>
          <w:bCs/>
          <w:sz w:val="24"/>
          <w:szCs w:val="24"/>
          <w:lang w:eastAsia="ru-RU"/>
        </w:rPr>
      </w:pPr>
      <w:r w:rsidRPr="0066052C">
        <w:rPr>
          <w:bCs/>
          <w:sz w:val="24"/>
          <w:szCs w:val="24"/>
          <w:lang w:eastAsia="ru-RU"/>
        </w:rPr>
        <w:t xml:space="preserve">Директор      </w:t>
      </w:r>
      <w:r w:rsidRPr="0066052C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1A40354D" wp14:editId="2C497EF9">
            <wp:extent cx="1409700" cy="1419225"/>
            <wp:effectExtent l="0" t="0" r="0" b="9525"/>
            <wp:docPr id="1" name="Рисунок 1" descr="МУК ТРЦ 39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МУК ТРЦ 39 м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52C">
        <w:rPr>
          <w:bCs/>
          <w:sz w:val="24"/>
          <w:szCs w:val="24"/>
          <w:lang w:eastAsia="ru-RU"/>
        </w:rPr>
        <w:t xml:space="preserve">          </w:t>
      </w:r>
      <w:r w:rsidRPr="0066052C">
        <w:rPr>
          <w:noProof/>
          <w:sz w:val="24"/>
          <w:szCs w:val="24"/>
          <w:lang w:eastAsia="ru-RU"/>
        </w:rPr>
        <w:drawing>
          <wp:inline distT="0" distB="0" distL="0" distR="0" wp14:anchorId="1A98F28C" wp14:editId="789DA166">
            <wp:extent cx="723900" cy="419100"/>
            <wp:effectExtent l="0" t="0" r="0" b="0"/>
            <wp:docPr id="2" name="Рисунок 2" descr="Иванова 20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ванова 20м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52C">
        <w:rPr>
          <w:bCs/>
          <w:sz w:val="24"/>
          <w:szCs w:val="24"/>
          <w:lang w:eastAsia="ru-RU"/>
        </w:rPr>
        <w:t xml:space="preserve">       Е.В. Иванова</w:t>
      </w:r>
    </w:p>
    <w:p w:rsidR="00852339" w:rsidRPr="007F3F82" w:rsidRDefault="00852339" w:rsidP="00852339">
      <w:pPr>
        <w:shd w:val="clear" w:color="auto" w:fill="FFFFFF"/>
        <w:spacing w:before="100" w:beforeAutospacing="1" w:after="100" w:afterAutospacing="1" w:line="159" w:lineRule="atLeast"/>
        <w:jc w:val="center"/>
        <w:rPr>
          <w:b/>
          <w:bCs/>
          <w:sz w:val="24"/>
          <w:szCs w:val="24"/>
          <w:lang w:eastAsia="ru-RU"/>
        </w:rPr>
      </w:pPr>
    </w:p>
    <w:p w:rsidR="00852339" w:rsidRDefault="00852339" w:rsidP="00852339">
      <w:pPr>
        <w:tabs>
          <w:tab w:val="left" w:pos="1134"/>
        </w:tabs>
        <w:spacing w:line="276" w:lineRule="auto"/>
        <w:ind w:firstLine="709"/>
        <w:contextualSpacing/>
        <w:jc w:val="right"/>
        <w:rPr>
          <w:b/>
          <w:spacing w:val="-2"/>
          <w:sz w:val="24"/>
          <w:szCs w:val="20"/>
        </w:rPr>
      </w:pPr>
    </w:p>
    <w:p w:rsidR="00852339" w:rsidRPr="00852339" w:rsidRDefault="00852339" w:rsidP="00852339">
      <w:pPr>
        <w:tabs>
          <w:tab w:val="left" w:pos="1134"/>
        </w:tabs>
        <w:spacing w:line="276" w:lineRule="auto"/>
        <w:ind w:firstLine="709"/>
        <w:contextualSpacing/>
        <w:jc w:val="right"/>
        <w:rPr>
          <w:b/>
          <w:spacing w:val="-2"/>
          <w:sz w:val="24"/>
          <w:szCs w:val="20"/>
        </w:rPr>
      </w:pPr>
      <w:r>
        <w:rPr>
          <w:rFonts w:eastAsia="Calibri"/>
          <w:bCs/>
          <w:sz w:val="24"/>
          <w:szCs w:val="24"/>
        </w:rPr>
        <w:br w:type="page"/>
      </w:r>
      <w:r w:rsidRPr="00852339">
        <w:rPr>
          <w:rFonts w:eastAsia="Calibri"/>
          <w:bCs/>
          <w:sz w:val="24"/>
          <w:szCs w:val="24"/>
        </w:rPr>
        <w:lastRenderedPageBreak/>
        <w:t>Приложение 2</w:t>
      </w:r>
      <w:r w:rsidRPr="00852339">
        <w:rPr>
          <w:rFonts w:eastAsia="Calibri"/>
          <w:bCs/>
          <w:sz w:val="24"/>
          <w:szCs w:val="24"/>
        </w:rPr>
        <w:br/>
      </w:r>
      <w:r w:rsidR="00C70DF1">
        <w:rPr>
          <w:rFonts w:eastAsia="Calibri"/>
          <w:bCs/>
          <w:sz w:val="24"/>
          <w:szCs w:val="24"/>
        </w:rPr>
        <w:t>к приказу от 23.03</w:t>
      </w:r>
      <w:r w:rsidRPr="00852339">
        <w:rPr>
          <w:rFonts w:eastAsia="Calibri"/>
          <w:bCs/>
          <w:sz w:val="24"/>
          <w:szCs w:val="24"/>
        </w:rPr>
        <w:t>.202</w:t>
      </w:r>
      <w:r w:rsidR="001B5F4D">
        <w:rPr>
          <w:rFonts w:eastAsia="Calibri"/>
          <w:bCs/>
          <w:sz w:val="24"/>
          <w:szCs w:val="24"/>
        </w:rPr>
        <w:t>6</w:t>
      </w:r>
      <w:r w:rsidRPr="00852339">
        <w:rPr>
          <w:rFonts w:eastAsia="Calibri"/>
          <w:bCs/>
          <w:sz w:val="24"/>
          <w:szCs w:val="24"/>
        </w:rPr>
        <w:t xml:space="preserve"> г. </w:t>
      </w:r>
      <w:r w:rsidR="00C70DF1">
        <w:rPr>
          <w:rFonts w:eastAsia="Calibri"/>
          <w:bCs/>
          <w:sz w:val="24"/>
          <w:szCs w:val="24"/>
        </w:rPr>
        <w:t>№15</w:t>
      </w:r>
    </w:p>
    <w:p w:rsidR="00852339" w:rsidRPr="00852339" w:rsidRDefault="00852339" w:rsidP="00852339">
      <w:pPr>
        <w:tabs>
          <w:tab w:val="left" w:pos="1134"/>
          <w:tab w:val="left" w:pos="1234"/>
        </w:tabs>
        <w:spacing w:line="276" w:lineRule="auto"/>
        <w:ind w:right="-71" w:firstLine="709"/>
        <w:jc w:val="both"/>
        <w:rPr>
          <w:sz w:val="28"/>
        </w:rPr>
      </w:pPr>
    </w:p>
    <w:p w:rsidR="00852339" w:rsidRPr="00852339" w:rsidRDefault="00852339" w:rsidP="00852339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  <w:r w:rsidRPr="00852339">
        <w:rPr>
          <w:rFonts w:eastAsia="Calibri"/>
          <w:sz w:val="24"/>
          <w:szCs w:val="24"/>
        </w:rPr>
        <w:t xml:space="preserve">Состав </w:t>
      </w:r>
      <w:r w:rsidR="0027468D">
        <w:rPr>
          <w:rFonts w:eastAsia="Calibri"/>
          <w:sz w:val="24"/>
          <w:szCs w:val="24"/>
        </w:rPr>
        <w:t>жюри</w:t>
      </w:r>
    </w:p>
    <w:p w:rsidR="00852339" w:rsidRPr="00852339" w:rsidRDefault="00852339" w:rsidP="00852339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:rsidR="00852339" w:rsidRPr="00852339" w:rsidRDefault="00C63CA4" w:rsidP="00852339">
      <w:pPr>
        <w:widowControl/>
        <w:autoSpaceDE/>
        <w:autoSpaceDN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жюри</w:t>
      </w:r>
      <w:r w:rsidR="00852339" w:rsidRPr="00852339">
        <w:rPr>
          <w:sz w:val="24"/>
          <w:szCs w:val="24"/>
          <w:lang w:eastAsia="ru-RU"/>
        </w:rPr>
        <w:t>:</w:t>
      </w:r>
    </w:p>
    <w:p w:rsidR="00852339" w:rsidRPr="00852339" w:rsidRDefault="00852339" w:rsidP="0027468D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52339">
        <w:rPr>
          <w:sz w:val="24"/>
          <w:szCs w:val="24"/>
          <w:lang w:eastAsia="ru-RU"/>
        </w:rPr>
        <w:t>–  Иванова Е</w:t>
      </w:r>
      <w:r w:rsidR="0027468D">
        <w:rPr>
          <w:sz w:val="24"/>
          <w:szCs w:val="24"/>
          <w:lang w:eastAsia="ru-RU"/>
        </w:rPr>
        <w:t>лена Васильевна</w:t>
      </w:r>
      <w:r w:rsidRPr="00852339">
        <w:rPr>
          <w:sz w:val="24"/>
          <w:szCs w:val="24"/>
          <w:lang w:eastAsia="ru-RU"/>
        </w:rPr>
        <w:t xml:space="preserve"> – директор М</w:t>
      </w:r>
      <w:r w:rsidR="0027468D">
        <w:rPr>
          <w:sz w:val="24"/>
          <w:szCs w:val="24"/>
          <w:lang w:eastAsia="ru-RU"/>
        </w:rPr>
        <w:t>К</w:t>
      </w:r>
      <w:r w:rsidRPr="00852339">
        <w:rPr>
          <w:sz w:val="24"/>
          <w:szCs w:val="24"/>
          <w:lang w:eastAsia="ru-RU"/>
        </w:rPr>
        <w:t>У</w:t>
      </w:r>
      <w:r w:rsidR="0027468D">
        <w:rPr>
          <w:sz w:val="24"/>
          <w:szCs w:val="24"/>
          <w:lang w:eastAsia="ru-RU"/>
        </w:rPr>
        <w:t xml:space="preserve"> «</w:t>
      </w:r>
      <w:r w:rsidRPr="00852339">
        <w:rPr>
          <w:sz w:val="24"/>
          <w:szCs w:val="24"/>
          <w:lang w:eastAsia="ru-RU"/>
        </w:rPr>
        <w:t>Казачинско-Ленский ТРЦ</w:t>
      </w:r>
      <w:r w:rsidR="0027468D">
        <w:rPr>
          <w:sz w:val="24"/>
          <w:szCs w:val="24"/>
          <w:lang w:eastAsia="ru-RU"/>
        </w:rPr>
        <w:t>»</w:t>
      </w:r>
      <w:r w:rsidRPr="00852339">
        <w:rPr>
          <w:sz w:val="24"/>
          <w:szCs w:val="24"/>
          <w:lang w:eastAsia="ru-RU"/>
        </w:rPr>
        <w:t>, учитель математики МОУ «Ульканская СОШ №2».</w:t>
      </w:r>
    </w:p>
    <w:p w:rsidR="00852339" w:rsidRPr="00852339" w:rsidRDefault="00852339" w:rsidP="0027468D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852339" w:rsidRPr="00852339" w:rsidRDefault="00852339" w:rsidP="0027468D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52339">
        <w:rPr>
          <w:sz w:val="24"/>
          <w:szCs w:val="24"/>
          <w:lang w:eastAsia="ru-RU"/>
        </w:rPr>
        <w:t xml:space="preserve">Заместитель </w:t>
      </w:r>
      <w:r w:rsidR="00C63CA4">
        <w:rPr>
          <w:sz w:val="24"/>
          <w:szCs w:val="24"/>
          <w:lang w:eastAsia="ru-RU"/>
        </w:rPr>
        <w:t>председателя жюри</w:t>
      </w:r>
      <w:r w:rsidRPr="00852339">
        <w:rPr>
          <w:sz w:val="24"/>
          <w:szCs w:val="24"/>
          <w:lang w:eastAsia="ru-RU"/>
        </w:rPr>
        <w:t>:</w:t>
      </w:r>
    </w:p>
    <w:p w:rsidR="00852339" w:rsidRPr="00852339" w:rsidRDefault="00852339" w:rsidP="0027468D">
      <w:pPr>
        <w:widowControl/>
        <w:tabs>
          <w:tab w:val="left" w:pos="993"/>
          <w:tab w:val="left" w:pos="1418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52339">
        <w:rPr>
          <w:sz w:val="24"/>
          <w:szCs w:val="24"/>
          <w:lang w:eastAsia="ru-RU"/>
        </w:rPr>
        <w:t xml:space="preserve">– </w:t>
      </w:r>
      <w:r w:rsidR="00C63CA4">
        <w:rPr>
          <w:rFonts w:eastAsia="Calibri"/>
          <w:sz w:val="24"/>
          <w:szCs w:val="24"/>
        </w:rPr>
        <w:t>Шуберт Елена Петровна</w:t>
      </w:r>
      <w:r w:rsidRPr="00852339">
        <w:rPr>
          <w:rFonts w:eastAsia="Calibri"/>
          <w:sz w:val="24"/>
          <w:szCs w:val="24"/>
        </w:rPr>
        <w:t xml:space="preserve"> – </w:t>
      </w:r>
      <w:r w:rsidR="00C63CA4">
        <w:rPr>
          <w:rFonts w:eastAsia="Calibri"/>
          <w:sz w:val="24"/>
          <w:szCs w:val="24"/>
        </w:rPr>
        <w:t>руководитель РМО учителей физики</w:t>
      </w:r>
      <w:r w:rsidR="0027468D">
        <w:rPr>
          <w:rFonts w:eastAsia="Calibri"/>
          <w:sz w:val="24"/>
          <w:szCs w:val="24"/>
        </w:rPr>
        <w:t xml:space="preserve">, </w:t>
      </w:r>
      <w:r w:rsidR="0027468D" w:rsidRPr="00852339">
        <w:rPr>
          <w:rFonts w:eastAsia="Calibri"/>
          <w:sz w:val="24"/>
          <w:szCs w:val="24"/>
        </w:rPr>
        <w:t>учитель</w:t>
      </w:r>
      <w:r w:rsidR="00C63CA4">
        <w:rPr>
          <w:rFonts w:eastAsia="Calibri"/>
          <w:sz w:val="24"/>
          <w:szCs w:val="24"/>
        </w:rPr>
        <w:t xml:space="preserve"> физики МОУ «Ульканская</w:t>
      </w:r>
      <w:r w:rsidRPr="00852339">
        <w:rPr>
          <w:rFonts w:eastAsia="Calibri"/>
          <w:sz w:val="24"/>
          <w:szCs w:val="24"/>
        </w:rPr>
        <w:t xml:space="preserve"> СОШ №2»</w:t>
      </w:r>
      <w:r w:rsidRPr="00852339">
        <w:rPr>
          <w:sz w:val="24"/>
          <w:szCs w:val="24"/>
          <w:lang w:eastAsia="ru-RU"/>
        </w:rPr>
        <w:t>.</w:t>
      </w:r>
    </w:p>
    <w:p w:rsidR="00852339" w:rsidRPr="00852339" w:rsidRDefault="00852339" w:rsidP="0027468D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852339" w:rsidRPr="00852339" w:rsidRDefault="00852339" w:rsidP="0027468D">
      <w:pPr>
        <w:widowControl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52339">
        <w:rPr>
          <w:sz w:val="24"/>
          <w:szCs w:val="24"/>
          <w:lang w:eastAsia="ru-RU"/>
        </w:rPr>
        <w:t xml:space="preserve">Члены </w:t>
      </w:r>
      <w:r w:rsidR="0027468D">
        <w:rPr>
          <w:sz w:val="24"/>
          <w:szCs w:val="24"/>
          <w:lang w:eastAsia="ru-RU"/>
        </w:rPr>
        <w:t>жюри</w:t>
      </w:r>
      <w:r w:rsidRPr="00852339">
        <w:rPr>
          <w:sz w:val="24"/>
          <w:szCs w:val="24"/>
          <w:lang w:eastAsia="ru-RU"/>
        </w:rPr>
        <w:t>:</w:t>
      </w:r>
    </w:p>
    <w:p w:rsidR="00852339" w:rsidRPr="00852339" w:rsidRDefault="00C63CA4" w:rsidP="0027468D">
      <w:pPr>
        <w:widowControl/>
        <w:numPr>
          <w:ilvl w:val="0"/>
          <w:numId w:val="3"/>
        </w:numPr>
        <w:tabs>
          <w:tab w:val="left" w:pos="993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Тарасова Ирина Николаевна – учитель физики</w:t>
      </w:r>
      <w:r w:rsidR="00852339" w:rsidRPr="00852339">
        <w:rPr>
          <w:rFonts w:eastAsia="Calibri"/>
          <w:sz w:val="24"/>
          <w:szCs w:val="24"/>
        </w:rPr>
        <w:t xml:space="preserve"> М</w:t>
      </w:r>
      <w:r>
        <w:rPr>
          <w:rFonts w:eastAsia="Calibri"/>
          <w:sz w:val="24"/>
          <w:szCs w:val="24"/>
        </w:rPr>
        <w:t>КОУ «Ульканская ООШ №1</w:t>
      </w:r>
      <w:r w:rsidR="00852339" w:rsidRPr="00852339">
        <w:rPr>
          <w:rFonts w:eastAsia="Calibri"/>
          <w:sz w:val="24"/>
          <w:szCs w:val="24"/>
        </w:rPr>
        <w:t>»;</w:t>
      </w:r>
    </w:p>
    <w:p w:rsidR="00852339" w:rsidRDefault="00C63CA4" w:rsidP="0027468D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Наумов Пётр Георгиевич</w:t>
      </w:r>
      <w:r w:rsidR="00852339" w:rsidRPr="00852339">
        <w:rPr>
          <w:rFonts w:eastAsia="Calibri"/>
          <w:sz w:val="24"/>
          <w:szCs w:val="24"/>
        </w:rPr>
        <w:t xml:space="preserve"> –</w:t>
      </w:r>
      <w:r>
        <w:rPr>
          <w:sz w:val="24"/>
          <w:szCs w:val="24"/>
          <w:lang w:eastAsia="ru-RU"/>
        </w:rPr>
        <w:t xml:space="preserve"> учитель физики</w:t>
      </w:r>
      <w:r w:rsidR="00852339" w:rsidRPr="00852339">
        <w:rPr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</w:rPr>
        <w:t>МОУ «Магистральнинская СО</w:t>
      </w:r>
      <w:r w:rsidR="0027468D">
        <w:rPr>
          <w:rFonts w:eastAsia="Calibri"/>
          <w:sz w:val="24"/>
          <w:szCs w:val="24"/>
        </w:rPr>
        <w:t>Ш</w:t>
      </w:r>
      <w:r>
        <w:rPr>
          <w:rFonts w:eastAsia="Calibri"/>
          <w:sz w:val="24"/>
          <w:szCs w:val="24"/>
        </w:rPr>
        <w:t xml:space="preserve"> №2»</w:t>
      </w:r>
      <w:r w:rsidR="0027468D">
        <w:rPr>
          <w:rFonts w:eastAsia="Calibri"/>
          <w:sz w:val="24"/>
          <w:szCs w:val="24"/>
        </w:rPr>
        <w:t>;</w:t>
      </w:r>
    </w:p>
    <w:p w:rsidR="005A0764" w:rsidRDefault="000669F0" w:rsidP="0027468D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Дроздова Альбина Владимировна</w:t>
      </w:r>
      <w:bookmarkStart w:id="1" w:name="_GoBack"/>
      <w:bookmarkEnd w:id="1"/>
      <w:r w:rsidR="005A0764">
        <w:rPr>
          <w:rFonts w:eastAsia="Calibri"/>
          <w:sz w:val="24"/>
          <w:szCs w:val="24"/>
        </w:rPr>
        <w:t xml:space="preserve"> – учитель физики МКОУ СОШ №2 п. Жигалово.</w:t>
      </w:r>
    </w:p>
    <w:p w:rsidR="0027468D" w:rsidRPr="00852339" w:rsidRDefault="0027468D" w:rsidP="0027468D">
      <w:pPr>
        <w:widowControl/>
        <w:autoSpaceDE/>
        <w:autoSpaceDN/>
        <w:ind w:left="1276"/>
        <w:jc w:val="both"/>
        <w:rPr>
          <w:rFonts w:eastAsia="Calibri"/>
          <w:sz w:val="24"/>
          <w:szCs w:val="24"/>
        </w:rPr>
      </w:pPr>
    </w:p>
    <w:p w:rsidR="00852339" w:rsidRPr="00852339" w:rsidRDefault="00852339" w:rsidP="0027468D">
      <w:pPr>
        <w:widowControl/>
        <w:autoSpaceDE/>
        <w:autoSpaceDN/>
        <w:ind w:firstLine="1276"/>
        <w:jc w:val="both"/>
        <w:rPr>
          <w:b/>
          <w:sz w:val="24"/>
          <w:szCs w:val="24"/>
          <w:lang w:eastAsia="ru-RU"/>
        </w:rPr>
      </w:pPr>
    </w:p>
    <w:p w:rsidR="00616ADA" w:rsidRDefault="00616ADA" w:rsidP="00852339"/>
    <w:sectPr w:rsidR="0061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 Sharp">
    <w:altName w:val="MS Mincho"/>
    <w:charset w:val="8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42A417E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hanging="21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25C768C"/>
    <w:multiLevelType w:val="multilevel"/>
    <w:tmpl w:val="24B6DE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476EE"/>
    <w:multiLevelType w:val="hybridMultilevel"/>
    <w:tmpl w:val="9A88E026"/>
    <w:lvl w:ilvl="0" w:tplc="A42CA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947C78"/>
    <w:multiLevelType w:val="multilevel"/>
    <w:tmpl w:val="AF780864"/>
    <w:lvl w:ilvl="0">
      <w:start w:val="1"/>
      <w:numFmt w:val="decimal"/>
      <w:lvlText w:val="%1."/>
      <w:lvlJc w:val="left"/>
      <w:pPr>
        <w:ind w:left="443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0" w:hanging="49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630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9D"/>
    <w:rsid w:val="000669F0"/>
    <w:rsid w:val="000943DC"/>
    <w:rsid w:val="00124B4D"/>
    <w:rsid w:val="00185A4A"/>
    <w:rsid w:val="001B5F4D"/>
    <w:rsid w:val="0027468D"/>
    <w:rsid w:val="00275086"/>
    <w:rsid w:val="002E384B"/>
    <w:rsid w:val="00315274"/>
    <w:rsid w:val="005A0764"/>
    <w:rsid w:val="0060323C"/>
    <w:rsid w:val="00616ADA"/>
    <w:rsid w:val="0066052C"/>
    <w:rsid w:val="006676FC"/>
    <w:rsid w:val="00682C79"/>
    <w:rsid w:val="006C0604"/>
    <w:rsid w:val="008372D9"/>
    <w:rsid w:val="00852339"/>
    <w:rsid w:val="00903E6E"/>
    <w:rsid w:val="00932F84"/>
    <w:rsid w:val="0094084C"/>
    <w:rsid w:val="00C63CA4"/>
    <w:rsid w:val="00C70DF1"/>
    <w:rsid w:val="00E13C23"/>
    <w:rsid w:val="00F22A0D"/>
    <w:rsid w:val="00F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AEC5"/>
  <w15:chartTrackingRefBased/>
  <w15:docId w15:val="{5B7C20C6-6BBB-4651-86D3-7DE84322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23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C79"/>
    <w:pPr>
      <w:ind w:left="242" w:firstLine="70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750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0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D2A4-A658-4C72-83BD-DAE34891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TRC3</dc:creator>
  <cp:keywords/>
  <dc:description/>
  <cp:lastModifiedBy>TRC3</cp:lastModifiedBy>
  <cp:revision>25</cp:revision>
  <cp:lastPrinted>2026-03-24T06:23:00Z</cp:lastPrinted>
  <dcterms:created xsi:type="dcterms:W3CDTF">2026-01-21T08:51:00Z</dcterms:created>
  <dcterms:modified xsi:type="dcterms:W3CDTF">2026-03-25T01:08:00Z</dcterms:modified>
</cp:coreProperties>
</file>